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B90CB6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9298FA9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A7935D0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7124A4D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3B9285E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14E610F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6EE5E27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19EF8F9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AC25D7F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D89A055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3D8DCDC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</w:p>
    <w:p w14:paraId="272A65B1" w14:textId="48605B38" w:rsidR="00D15A30" w:rsidRDefault="00E05680" w:rsidP="005B77BB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B21BE">
        <w:rPr>
          <w:rFonts w:ascii="Times New Roman" w:hAnsi="Times New Roman" w:cs="Times New Roman"/>
          <w:b/>
          <w:sz w:val="40"/>
          <w:szCs w:val="40"/>
        </w:rPr>
        <w:t>WEWNĄTRZSZKOLN</w:t>
      </w:r>
      <w:r w:rsidR="009D74F7" w:rsidRPr="009B21BE">
        <w:rPr>
          <w:rFonts w:ascii="Times New Roman" w:hAnsi="Times New Roman" w:cs="Times New Roman"/>
          <w:b/>
          <w:sz w:val="40"/>
          <w:szCs w:val="40"/>
        </w:rPr>
        <w:t>Y</w:t>
      </w:r>
      <w:r w:rsidR="00062256" w:rsidRPr="009B21BE">
        <w:rPr>
          <w:rFonts w:ascii="Times New Roman" w:hAnsi="Times New Roman" w:cs="Times New Roman"/>
          <w:b/>
          <w:sz w:val="40"/>
          <w:szCs w:val="40"/>
        </w:rPr>
        <w:t xml:space="preserve"> SYSTEM DORADZTWA ZAWODOWEGO</w:t>
      </w:r>
    </w:p>
    <w:p w14:paraId="5953176F" w14:textId="40F35B7D" w:rsidR="00797D0E" w:rsidRPr="009B21BE" w:rsidRDefault="00797D0E" w:rsidP="005B77BB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w Szkole Podstawowej z Oddziałami Integracyjnymi nr 6</w:t>
      </w:r>
    </w:p>
    <w:p w14:paraId="3691B9BC" w14:textId="1F06992D" w:rsidR="00062256" w:rsidRDefault="00062256" w:rsidP="00A36AB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B21BE">
        <w:rPr>
          <w:rFonts w:ascii="Times New Roman" w:hAnsi="Times New Roman" w:cs="Times New Roman"/>
          <w:b/>
          <w:sz w:val="40"/>
          <w:szCs w:val="40"/>
        </w:rPr>
        <w:t xml:space="preserve">w </w:t>
      </w:r>
      <w:r w:rsidR="00A36AB2">
        <w:rPr>
          <w:rFonts w:ascii="Times New Roman" w:hAnsi="Times New Roman" w:cs="Times New Roman"/>
          <w:b/>
          <w:sz w:val="40"/>
          <w:szCs w:val="40"/>
        </w:rPr>
        <w:t>Zespole Szkolno-Przedszkolnym nr 1</w:t>
      </w:r>
    </w:p>
    <w:p w14:paraId="5B2F11C3" w14:textId="23F82347" w:rsidR="00A36AB2" w:rsidRPr="009B21BE" w:rsidRDefault="00A36AB2" w:rsidP="00A36AB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w Oleśnicy</w:t>
      </w:r>
    </w:p>
    <w:p w14:paraId="0F8F44BB" w14:textId="77777777" w:rsidR="00EF6E62" w:rsidRPr="009B21BE" w:rsidRDefault="00EF6E62" w:rsidP="00ED7193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14:paraId="064C6ED6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D44C45C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22DD53E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35A5A82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C4EDC6F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86B526F" w14:textId="77777777" w:rsidR="00347AD3" w:rsidRPr="009B21BE" w:rsidRDefault="00347AD3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8464A70" w14:textId="77777777" w:rsidR="00E05680" w:rsidRPr="009B21BE" w:rsidRDefault="00E05680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BA26390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FD2399E" w14:textId="77777777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EF945FA" w14:textId="77777777" w:rsidR="00376C25" w:rsidRPr="009B21BE" w:rsidRDefault="00376C25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BFE7118" w14:textId="61DD97CE" w:rsidR="004C0D2A" w:rsidRPr="009B21BE" w:rsidRDefault="004C0D2A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D1593D4" w14:textId="3B064E0B" w:rsidR="00934409" w:rsidRPr="009B21BE" w:rsidRDefault="00934409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BECBEC1" w14:textId="445EEC3F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89A09BA" w14:textId="1873DA12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F81B28A" w14:textId="1DAB3559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C2A494F" w14:textId="0D4B3B76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A34D697" w14:textId="78192596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7C3D750" w14:textId="2F280097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CAB6352" w14:textId="460DF8AF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10A3EBF" w14:textId="2115F1D1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1EA9CE4" w14:textId="0091B8FD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172736F" w14:textId="4EC36C00" w:rsidR="005B77BB" w:rsidRPr="009B21BE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A1318FD" w14:textId="18DA63C6" w:rsidR="005B77BB" w:rsidRDefault="005B77B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56C14FD" w14:textId="7718CE42" w:rsidR="004C0D2A" w:rsidRPr="009B21BE" w:rsidRDefault="006C54B9" w:rsidP="006C54B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Oleśnica 202</w:t>
      </w:r>
      <w:r w:rsidR="008F37BE">
        <w:rPr>
          <w:rFonts w:ascii="Times New Roman" w:hAnsi="Times New Roman" w:cs="Times New Roman"/>
          <w:sz w:val="26"/>
          <w:szCs w:val="26"/>
        </w:rPr>
        <w:t>5</w:t>
      </w:r>
    </w:p>
    <w:p w14:paraId="2E6DFF6F" w14:textId="77777777" w:rsidR="006C5D03" w:rsidRPr="009B21BE" w:rsidRDefault="004C0D2A" w:rsidP="00ED719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lastRenderedPageBreak/>
        <w:t>Wstęp</w:t>
      </w:r>
    </w:p>
    <w:p w14:paraId="32FB2D89" w14:textId="77777777" w:rsidR="00D73316" w:rsidRDefault="00D73316" w:rsidP="00275CE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4CED10C7" w14:textId="0D492FBE" w:rsidR="00ED3E04" w:rsidRPr="009B21BE" w:rsidRDefault="00DD1D2B" w:rsidP="00275CE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Wewnątrzszkolny System Doradztwa </w:t>
      </w:r>
      <w:r w:rsidR="00AE4A68">
        <w:rPr>
          <w:rFonts w:ascii="Times New Roman" w:eastAsia="Times New Roman" w:hAnsi="Times New Roman" w:cs="Times New Roman"/>
          <w:sz w:val="26"/>
          <w:szCs w:val="26"/>
        </w:rPr>
        <w:t xml:space="preserve">Zawodowego 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stwarza możliwości i pomaga w rozwiązywaniu problemów związanych z wyborem </w:t>
      </w:r>
      <w:r w:rsidR="000E7EA3">
        <w:rPr>
          <w:rFonts w:ascii="Times New Roman" w:eastAsia="Times New Roman" w:hAnsi="Times New Roman" w:cs="Times New Roman"/>
          <w:sz w:val="26"/>
          <w:szCs w:val="26"/>
        </w:rPr>
        <w:t xml:space="preserve">drogi </w:t>
      </w:r>
      <w:r w:rsidR="00115264">
        <w:rPr>
          <w:rFonts w:ascii="Times New Roman" w:eastAsia="Times New Roman" w:hAnsi="Times New Roman" w:cs="Times New Roman"/>
          <w:sz w:val="26"/>
          <w:szCs w:val="26"/>
        </w:rPr>
        <w:t xml:space="preserve">i 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kierunku kształcenia, </w:t>
      </w:r>
      <w:r w:rsidR="00115264">
        <w:rPr>
          <w:rFonts w:ascii="Times New Roman" w:eastAsia="Times New Roman" w:hAnsi="Times New Roman" w:cs="Times New Roman"/>
          <w:sz w:val="26"/>
          <w:szCs w:val="26"/>
        </w:rPr>
        <w:t>oraz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 planowaniem kariery zawodowej. </w:t>
      </w:r>
      <w:r w:rsidR="002959AA">
        <w:rPr>
          <w:rFonts w:ascii="Times New Roman" w:eastAsia="Times New Roman" w:hAnsi="Times New Roman" w:cs="Times New Roman"/>
          <w:sz w:val="26"/>
          <w:szCs w:val="26"/>
        </w:rPr>
        <w:t>Podjęcie</w:t>
      </w:r>
      <w:r w:rsidR="00B57186" w:rsidRPr="009B21BE">
        <w:rPr>
          <w:rFonts w:ascii="Times New Roman" w:eastAsia="Times New Roman" w:hAnsi="Times New Roman" w:cs="Times New Roman"/>
          <w:sz w:val="26"/>
          <w:szCs w:val="26"/>
        </w:rPr>
        <w:t xml:space="preserve"> pierwsze</w:t>
      </w:r>
      <w:r w:rsidR="002959AA">
        <w:rPr>
          <w:rFonts w:ascii="Times New Roman" w:eastAsia="Times New Roman" w:hAnsi="Times New Roman" w:cs="Times New Roman"/>
          <w:sz w:val="26"/>
          <w:szCs w:val="26"/>
        </w:rPr>
        <w:t>j</w:t>
      </w:r>
      <w:r w:rsidR="00B57186" w:rsidRPr="009B21BE">
        <w:rPr>
          <w:rFonts w:ascii="Times New Roman" w:eastAsia="Times New Roman" w:hAnsi="Times New Roman" w:cs="Times New Roman"/>
          <w:sz w:val="26"/>
          <w:szCs w:val="26"/>
        </w:rPr>
        <w:t xml:space="preserve"> decyzj</w:t>
      </w:r>
      <w:r w:rsidR="002959AA">
        <w:rPr>
          <w:rFonts w:ascii="Times New Roman" w:eastAsia="Times New Roman" w:hAnsi="Times New Roman" w:cs="Times New Roman"/>
          <w:sz w:val="26"/>
          <w:szCs w:val="26"/>
        </w:rPr>
        <w:t>i</w:t>
      </w:r>
      <w:r w:rsidR="00B57186" w:rsidRPr="009B21B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B57186" w:rsidRPr="009B21BE">
        <w:rPr>
          <w:rFonts w:ascii="Times New Roman" w:eastAsia="Times New Roman" w:hAnsi="Times New Roman" w:cs="Times New Roman"/>
          <w:sz w:val="26"/>
          <w:szCs w:val="26"/>
        </w:rPr>
        <w:t>edukacyjno</w:t>
      </w:r>
      <w:proofErr w:type="spellEnd"/>
      <w:r w:rsidRPr="009B21BE">
        <w:rPr>
          <w:rFonts w:ascii="Times New Roman" w:eastAsia="Times New Roman" w:hAnsi="Times New Roman" w:cs="Times New Roman"/>
          <w:sz w:val="26"/>
          <w:szCs w:val="26"/>
        </w:rPr>
        <w:t>–zawodowe</w:t>
      </w:r>
      <w:r w:rsidR="00402999">
        <w:rPr>
          <w:rFonts w:ascii="Times New Roman" w:eastAsia="Times New Roman" w:hAnsi="Times New Roman" w:cs="Times New Roman"/>
          <w:sz w:val="26"/>
          <w:szCs w:val="26"/>
        </w:rPr>
        <w:t>j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to okres przypadający na lata szkoły podstawowej. Szkoła jest środowiskiem, które ma bezpośredni wpływ na te decyzje, powinna wspierać rodziców i </w:t>
      </w:r>
      <w:r w:rsidR="00B57186" w:rsidRPr="009B21BE">
        <w:rPr>
          <w:rFonts w:ascii="Times New Roman" w:eastAsia="Times New Roman" w:hAnsi="Times New Roman" w:cs="Times New Roman"/>
          <w:sz w:val="26"/>
          <w:szCs w:val="26"/>
        </w:rPr>
        <w:t>pomagać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uczniom w wyborze kierunku kształcenia i zawodu. </w:t>
      </w:r>
    </w:p>
    <w:p w14:paraId="3DA978C3" w14:textId="141B94DC" w:rsidR="00DD1D2B" w:rsidRDefault="00DD1D2B" w:rsidP="00275CE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Potrzeby uczniów w zakresie uzyskiwania porady zawodowej zmieniają się wraz z etapami przygotowania dzieci i młodzieży do wyboru zawodu. To szkoła przygotowuje młodzież do świadomego stanowienia o sobie, wytyczania własnej drogi rozwoju poprzez aktywne wzmacnianie swoich mocnych stron, zainteresowań, uzdolnień. Dlatego </w:t>
      </w:r>
      <w:r w:rsidR="00DF5627">
        <w:rPr>
          <w:rFonts w:ascii="Times New Roman" w:eastAsia="Times New Roman" w:hAnsi="Times New Roman" w:cs="Times New Roman"/>
          <w:sz w:val="26"/>
          <w:szCs w:val="26"/>
        </w:rPr>
        <w:t>ważne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jest</w:t>
      </w:r>
      <w:r w:rsidR="00DF5627">
        <w:rPr>
          <w:rFonts w:ascii="Times New Roman" w:eastAsia="Times New Roman" w:hAnsi="Times New Roman" w:cs="Times New Roman"/>
          <w:sz w:val="26"/>
          <w:szCs w:val="26"/>
        </w:rPr>
        <w:t>, aby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wyposaż</w:t>
      </w:r>
      <w:r w:rsidR="00DF5627">
        <w:rPr>
          <w:rFonts w:ascii="Times New Roman" w:eastAsia="Times New Roman" w:hAnsi="Times New Roman" w:cs="Times New Roman"/>
          <w:sz w:val="26"/>
          <w:szCs w:val="26"/>
        </w:rPr>
        <w:t>yć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uczniów w umiejętność podejmowania odważnych, samodzielnych decyzji, umiejętnoś</w:t>
      </w:r>
      <w:r w:rsidR="007478FB">
        <w:rPr>
          <w:rFonts w:ascii="Times New Roman" w:eastAsia="Times New Roman" w:hAnsi="Times New Roman" w:cs="Times New Roman"/>
          <w:sz w:val="26"/>
          <w:szCs w:val="26"/>
        </w:rPr>
        <w:t>ci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uczenia się przez całe życie, umiejętnoś</w:t>
      </w:r>
      <w:r w:rsidR="007478FB">
        <w:rPr>
          <w:rFonts w:ascii="Times New Roman" w:eastAsia="Times New Roman" w:hAnsi="Times New Roman" w:cs="Times New Roman"/>
          <w:sz w:val="26"/>
          <w:szCs w:val="26"/>
        </w:rPr>
        <w:t>ci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radzenia sobie w sytuacjach kryzysowych. Ponadto absolwent szkoły podstawowej powinien znać system kształcenia, oferty szkół ponadpodstawowych, ukierunkowanie na wybór języków obcych, świat zawodów, a także strukturę rynku pracy. Wszelkiego rodzaju wybory dotyczące zdobycia</w:t>
      </w:r>
      <w:r w:rsidR="002B0EC1" w:rsidRPr="009B21B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wykształcenia</w:t>
      </w:r>
      <w:r w:rsidR="002B0EC1" w:rsidRPr="009B21BE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kwalifikacji zawodowych wymagają coraz większej wiedzy o rynku pracy, rynku edukacyjnym i o sobie samym. Istotnym jest, aby dokonując wyboru, uczeń kierował się własnymi zdolnościami, pasjami,</w:t>
      </w:r>
      <w:r w:rsidR="00B57186" w:rsidRPr="009B21BE">
        <w:rPr>
          <w:rFonts w:ascii="Times New Roman" w:eastAsia="Times New Roman" w:hAnsi="Times New Roman" w:cs="Times New Roman"/>
          <w:sz w:val="26"/>
          <w:szCs w:val="26"/>
        </w:rPr>
        <w:t xml:space="preserve"> możliwościami, predyspozycjami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429DDE71" w14:textId="6C1F28A5" w:rsidR="001774EF" w:rsidRPr="001774EF" w:rsidRDefault="001774EF" w:rsidP="001774EF">
      <w:pPr>
        <w:spacing w:after="0" w:line="311" w:lineRule="auto"/>
        <w:ind w:firstLine="35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1774EF">
        <w:rPr>
          <w:rFonts w:ascii="Times New Roman" w:eastAsia="Times New Roman" w:hAnsi="Times New Roman" w:cs="Times New Roman"/>
          <w:sz w:val="26"/>
          <w:szCs w:val="26"/>
        </w:rPr>
        <w:t xml:space="preserve">W ramach działań wynikających z WSDZ opracowane i załączone zostały </w:t>
      </w:r>
      <w:r w:rsidRPr="001774EF">
        <w:rPr>
          <w:rFonts w:ascii="Times New Roman" w:hAnsi="Times New Roman" w:cs="Times New Roman"/>
          <w:i/>
          <w:sz w:val="26"/>
          <w:szCs w:val="26"/>
        </w:rPr>
        <w:t>Zasady dotyczące zapisu na świadectwie szkolnym szczególnych osiągnięć uczniów klas IV–VIII w Zespole Szkolno-Przedszkolnym nr 1 w Oleśnicy</w:t>
      </w:r>
      <w:r w:rsidRPr="001774EF">
        <w:rPr>
          <w:rFonts w:ascii="Times New Roman" w:hAnsi="Times New Roman" w:cs="Times New Roman"/>
          <w:sz w:val="26"/>
          <w:szCs w:val="26"/>
        </w:rPr>
        <w:t xml:space="preserve"> (Załącznik 1.)</w:t>
      </w:r>
    </w:p>
    <w:p w14:paraId="3EB3F0EC" w14:textId="39F7321A" w:rsidR="001774EF" w:rsidRPr="001774EF" w:rsidRDefault="001774EF" w:rsidP="00275CE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</w:p>
    <w:p w14:paraId="298A9BD8" w14:textId="77777777" w:rsidR="00DD1D2B" w:rsidRPr="009B21BE" w:rsidRDefault="00DD1D2B" w:rsidP="00ED71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4589807D" w14:textId="77777777" w:rsidR="00666165" w:rsidRPr="009B21BE" w:rsidRDefault="00666165" w:rsidP="00ED719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7131F24" w14:textId="77777777" w:rsidR="00666165" w:rsidRPr="009B21BE" w:rsidRDefault="00666165" w:rsidP="00ED719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>Podstawa prawna programu</w:t>
      </w:r>
    </w:p>
    <w:p w14:paraId="439E78DA" w14:textId="77777777" w:rsidR="00666165" w:rsidRPr="009B21BE" w:rsidRDefault="00666165" w:rsidP="00275CE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18F15B1" w14:textId="77777777" w:rsidR="00666165" w:rsidRPr="009B21BE" w:rsidRDefault="00666165" w:rsidP="00275CE4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bCs/>
          <w:sz w:val="26"/>
          <w:szCs w:val="26"/>
        </w:rPr>
        <w:t>Rozporządzenie Ministra Edukacji Narodowej</w:t>
      </w:r>
      <w:r w:rsidRPr="009B21B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9B21BE">
        <w:rPr>
          <w:rFonts w:ascii="Times New Roman" w:hAnsi="Times New Roman" w:cs="Times New Roman"/>
          <w:sz w:val="26"/>
          <w:szCs w:val="26"/>
        </w:rPr>
        <w:t>z dnia 14 lutego 2017 r.</w:t>
      </w:r>
      <w:r w:rsidRPr="009B21B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9B21BE">
        <w:rPr>
          <w:rFonts w:ascii="Times New Roman" w:hAnsi="Times New Roman" w:cs="Times New Roman"/>
          <w:sz w:val="26"/>
          <w:szCs w:val="26"/>
        </w:rPr>
        <w:t xml:space="preserve">w sprawie podstawy programowej wychowania przedszkolnego oraz podstawy programowej kształcenia ogólnego dla szkoły podstawowej, w tym dla uczniów                                        z niepełnosprawnością intelektualną w stopniu umiarkowanym lub znacznym, </w:t>
      </w:r>
      <w:r w:rsidRPr="009B21BE">
        <w:rPr>
          <w:rFonts w:ascii="Times New Roman" w:hAnsi="Times New Roman" w:cs="Times New Roman"/>
          <w:sz w:val="26"/>
          <w:szCs w:val="26"/>
        </w:rPr>
        <w:lastRenderedPageBreak/>
        <w:t>kształcenia ogólnego dla branżowej szkoły I stopnia, kształcenia ogólnego dla szkoły specjalnej przysposabiającej do pracy oraz kształcenia ogólnego dla szkoły policealnej;</w:t>
      </w:r>
    </w:p>
    <w:p w14:paraId="5940009D" w14:textId="77777777" w:rsidR="00666165" w:rsidRPr="009B21BE" w:rsidRDefault="00666165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 xml:space="preserve">Ustawa o systemie oświaty (Dz. U. z 2004 r. Nr 256 poz. 2572, z </w:t>
      </w:r>
      <w:proofErr w:type="spellStart"/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poźn</w:t>
      </w:r>
      <w:proofErr w:type="spellEnd"/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. zm.);</w:t>
      </w:r>
    </w:p>
    <w:p w14:paraId="076474A9" w14:textId="77777777" w:rsidR="00666165" w:rsidRPr="009B21BE" w:rsidRDefault="00666165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 xml:space="preserve">Rozporządzenie Ministra Edukacji Narodowej z dnia 9 czerwca 2017 r. w sprawie zasad udzielania i organizacji pomocy psychologiczno-pedagogicznej w publicznych szkołach i placówkach </w:t>
      </w:r>
      <w:r w:rsidRPr="009B21BE">
        <w:rPr>
          <w:rFonts w:ascii="Times New Roman" w:hAnsi="Times New Roman" w:cs="Times New Roman"/>
          <w:sz w:val="26"/>
          <w:szCs w:val="26"/>
        </w:rPr>
        <w:t>(Dz. U. z 2017 r. poz. 59 i 949);</w:t>
      </w:r>
    </w:p>
    <w:p w14:paraId="33DC20E8" w14:textId="3C00A2CE" w:rsidR="00666165" w:rsidRPr="009B21BE" w:rsidRDefault="00666165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9B21BE">
        <w:rPr>
          <w:rFonts w:ascii="Times New Roman" w:hAnsi="Times New Roman" w:cs="Times New Roman"/>
          <w:sz w:val="26"/>
          <w:szCs w:val="26"/>
        </w:rPr>
        <w:t>Rozporządzenie Ministra Edukacji Narodowej z dnia 13 czerwca 2017 r. w sprawie warunków organizowania kształcenia, wychowania i opieki dla dzieci i młodzieży niepełnosprawnych, niedostosowanych społecznie i zagrożonych niedostosowaniem społecznym (Dz. U. z 2017 r.</w:t>
      </w: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 xml:space="preserve"> </w:t>
      </w:r>
      <w:r w:rsidRPr="009B21BE">
        <w:rPr>
          <w:rFonts w:ascii="Times New Roman" w:hAnsi="Times New Roman" w:cs="Times New Roman"/>
          <w:sz w:val="26"/>
          <w:szCs w:val="26"/>
        </w:rPr>
        <w:t>poz. 59)</w:t>
      </w: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;</w:t>
      </w:r>
    </w:p>
    <w:p w14:paraId="1EE72FE3" w14:textId="77777777" w:rsidR="00666165" w:rsidRPr="009B21BE" w:rsidRDefault="00666165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Rozporządzenie Ministra Edukacji Narodowej z dnia 1 lutego 2013 r. w sprawie zasad działania publicznych poradni psychologiczno-pedagogicznych, w tym poradni specjalistycznych (Dz. U. z 2013 r., poz. 199);</w:t>
      </w:r>
    </w:p>
    <w:p w14:paraId="2624D582" w14:textId="77777777" w:rsidR="00666165" w:rsidRPr="009B21BE" w:rsidRDefault="00666165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Rozporządzenie Ministra Edukacji Narodowej z dnia 21 maja 2001 r. w sprawie ramowych statutów publicznego przedszkola oraz publicznych szkół (D</w:t>
      </w:r>
      <w:r w:rsidR="00DD1D2B"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z. U. z 2001 r., nr 61 poz.624);</w:t>
      </w:r>
    </w:p>
    <w:p w14:paraId="6E1F9EFC" w14:textId="3D7FA7D9" w:rsidR="00DD1D2B" w:rsidRPr="009B21BE" w:rsidRDefault="00DD1D2B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Rozporządzenie Ministra Edukacji Narodowej z dnia 16 sierpnia 2018 r. w sprawie doradztwa zawodowego (DZ. U. z 2018 r., poz. 1675)</w:t>
      </w:r>
      <w:r w:rsidR="00270EBE"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;</w:t>
      </w:r>
    </w:p>
    <w:p w14:paraId="6557168F" w14:textId="1A0F5600" w:rsidR="00270EBE" w:rsidRPr="004A6FB9" w:rsidRDefault="00270EBE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9B21BE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 xml:space="preserve">Rozporządzenie Ministra Edukacji Narodowej z dnia 12 lutego 2019 r. w sprawie </w:t>
      </w:r>
      <w:r w:rsidRPr="004A6FB9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doradztwa zawodowego (Dz. U. z 2019 r., poz. 325)</w:t>
      </w:r>
      <w:r w:rsidR="004A6FB9" w:rsidRPr="004A6FB9"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  <w:t>;</w:t>
      </w:r>
    </w:p>
    <w:p w14:paraId="4696E74F" w14:textId="05B14C96" w:rsidR="004A6FB9" w:rsidRPr="009B21BE" w:rsidRDefault="004A6FB9" w:rsidP="00275CE4">
      <w:pPr>
        <w:widowControl w:val="0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kern w:val="2"/>
          <w:sz w:val="26"/>
          <w:szCs w:val="26"/>
          <w:lang w:eastAsia="ar-SA"/>
        </w:rPr>
      </w:pPr>
      <w:r w:rsidRPr="004A6FB9">
        <w:rPr>
          <w:rFonts w:ascii="Times New Roman" w:hAnsi="Times New Roman" w:cs="Times New Roman"/>
          <w:sz w:val="26"/>
          <w:szCs w:val="26"/>
        </w:rPr>
        <w:t>R</w:t>
      </w:r>
      <w:r>
        <w:rPr>
          <w:rFonts w:ascii="Times New Roman" w:hAnsi="Times New Roman" w:cs="Times New Roman"/>
          <w:sz w:val="26"/>
          <w:szCs w:val="26"/>
        </w:rPr>
        <w:t>ozporządzenie Ministra Edukacji i Nauki</w:t>
      </w:r>
      <w:r w:rsidRPr="004A6FB9">
        <w:rPr>
          <w:rFonts w:ascii="Times New Roman" w:hAnsi="Times New Roman" w:cs="Times New Roman"/>
          <w:sz w:val="26"/>
          <w:szCs w:val="26"/>
        </w:rPr>
        <w:t xml:space="preserve"> z dnia 22 lipca 2022 r. w sprawie wykazu zajęć prowadzonych bezpośrednio z uczniami lub wychowankami albo na ich rzecz przez nauczycieli poradni psychologiczno-pedagogicznych oraz nauczycieli: pedagogów, pedagogów specjalnych, psychologów, logopedów, terapeutów pedagogicznych i doradców zawodowych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4E2323AE" w14:textId="77777777" w:rsidR="005E26FD" w:rsidRPr="009B21BE" w:rsidRDefault="005E26FD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51CA70C" w14:textId="77777777" w:rsidR="004C0D2A" w:rsidRPr="009B21BE" w:rsidRDefault="00F33FA2" w:rsidP="00275CE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>Założenia</w:t>
      </w:r>
      <w:r w:rsidR="005E26FD" w:rsidRPr="009B21BE">
        <w:rPr>
          <w:rFonts w:ascii="Times New Roman" w:hAnsi="Times New Roman" w:cs="Times New Roman"/>
          <w:b/>
          <w:sz w:val="26"/>
          <w:szCs w:val="26"/>
        </w:rPr>
        <w:t xml:space="preserve"> WSDZ</w:t>
      </w:r>
    </w:p>
    <w:p w14:paraId="27415339" w14:textId="21F650F2" w:rsidR="00B57186" w:rsidRPr="009B21BE" w:rsidRDefault="00B57186" w:rsidP="00275CE4">
      <w:pPr>
        <w:pStyle w:val="Standard"/>
        <w:spacing w:after="0" w:line="360" w:lineRule="auto"/>
        <w:ind w:firstLine="360"/>
        <w:jc w:val="both"/>
        <w:rPr>
          <w:rFonts w:ascii="Times New Roman" w:hAnsi="Times New Roman"/>
          <w:sz w:val="26"/>
          <w:szCs w:val="26"/>
        </w:rPr>
      </w:pPr>
      <w:r w:rsidRPr="009B21BE">
        <w:rPr>
          <w:rFonts w:ascii="Times New Roman" w:hAnsi="Times New Roman"/>
          <w:sz w:val="26"/>
          <w:szCs w:val="26"/>
        </w:rPr>
        <w:t xml:space="preserve">Wewnątrzszkolny System Doradztwa Zawodowego obejmuje ogół działań podejmowanych przez szkołę w celu prawidłowego przygotowania uczniów do wyboru zawodu, poziomu i kierunku kształcenia. </w:t>
      </w:r>
    </w:p>
    <w:p w14:paraId="10227FB6" w14:textId="7F382C41" w:rsidR="00B57186" w:rsidRPr="009B21BE" w:rsidRDefault="00E87FF5" w:rsidP="00275CE4">
      <w:pPr>
        <w:pStyle w:val="Standard"/>
        <w:spacing w:after="0" w:line="360" w:lineRule="auto"/>
        <w:ind w:first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>U</w:t>
      </w:r>
      <w:r w:rsidRPr="009B21BE">
        <w:rPr>
          <w:rFonts w:ascii="Times New Roman" w:hAnsi="Times New Roman"/>
          <w:sz w:val="26"/>
          <w:szCs w:val="26"/>
        </w:rPr>
        <w:t xml:space="preserve">czeń </w:t>
      </w:r>
      <w:r w:rsidR="006222A8">
        <w:rPr>
          <w:rFonts w:ascii="Times New Roman" w:hAnsi="Times New Roman"/>
          <w:sz w:val="26"/>
          <w:szCs w:val="26"/>
        </w:rPr>
        <w:t>d</w:t>
      </w:r>
      <w:r w:rsidR="00B57186" w:rsidRPr="009B21BE">
        <w:rPr>
          <w:rFonts w:ascii="Times New Roman" w:hAnsi="Times New Roman"/>
          <w:sz w:val="26"/>
          <w:szCs w:val="26"/>
        </w:rPr>
        <w:t xml:space="preserve">obrze przygotowany do podjęcia decyzji edukacyjnej i zawodowej to taki, który wie, jakie ma zainteresowania i predyspozycje, potrafi dokonać samooceny, zna swoją wartość, </w:t>
      </w:r>
      <w:r w:rsidR="002A4D01">
        <w:rPr>
          <w:rFonts w:ascii="Times New Roman" w:hAnsi="Times New Roman"/>
          <w:sz w:val="26"/>
          <w:szCs w:val="26"/>
        </w:rPr>
        <w:t>potrafi</w:t>
      </w:r>
      <w:r w:rsidR="00B57186" w:rsidRPr="009B21BE">
        <w:rPr>
          <w:rFonts w:ascii="Times New Roman" w:hAnsi="Times New Roman"/>
          <w:sz w:val="26"/>
          <w:szCs w:val="26"/>
        </w:rPr>
        <w:t xml:space="preserve"> samodzielnie wybrać szkołę </w:t>
      </w:r>
      <w:r w:rsidR="00276262" w:rsidRPr="009B21BE">
        <w:rPr>
          <w:rFonts w:ascii="Times New Roman" w:hAnsi="Times New Roman"/>
          <w:sz w:val="26"/>
          <w:szCs w:val="26"/>
        </w:rPr>
        <w:t>ponadpodstawową</w:t>
      </w:r>
      <w:r w:rsidR="00B57186" w:rsidRPr="009B21BE">
        <w:rPr>
          <w:rFonts w:ascii="Times New Roman" w:hAnsi="Times New Roman"/>
          <w:sz w:val="26"/>
          <w:szCs w:val="26"/>
        </w:rPr>
        <w:t>, ma plany na przyszłość.</w:t>
      </w:r>
    </w:p>
    <w:p w14:paraId="168A1FF8" w14:textId="77777777" w:rsidR="00B57186" w:rsidRPr="009B21BE" w:rsidRDefault="00B57186" w:rsidP="00275CE4">
      <w:pPr>
        <w:pStyle w:val="Standard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9B21BE">
        <w:rPr>
          <w:rFonts w:ascii="Times New Roman" w:hAnsi="Times New Roman"/>
          <w:sz w:val="26"/>
          <w:szCs w:val="26"/>
        </w:rPr>
        <w:t>Wewnątrzszkolny System Doradztwa Zawodowego zakłada, że:</w:t>
      </w:r>
    </w:p>
    <w:p w14:paraId="4BF91F12" w14:textId="315016EE" w:rsidR="00B57186" w:rsidRPr="009B21BE" w:rsidRDefault="00B57186" w:rsidP="00275CE4">
      <w:pPr>
        <w:pStyle w:val="Akapitzlist"/>
        <w:numPr>
          <w:ilvl w:val="0"/>
          <w:numId w:val="23"/>
        </w:numPr>
        <w:suppressAutoHyphens/>
        <w:autoSpaceDN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 xml:space="preserve">wybór zawodu nie jest pojedynczym aktem – to długotrwały proces stanowiący </w:t>
      </w:r>
      <w:r w:rsidR="00D73316">
        <w:rPr>
          <w:rFonts w:ascii="Times New Roman" w:hAnsi="Times New Roman" w:cs="Times New Roman"/>
          <w:sz w:val="26"/>
          <w:szCs w:val="26"/>
        </w:rPr>
        <w:t xml:space="preserve">szereg </w:t>
      </w:r>
      <w:r w:rsidRPr="009B21BE">
        <w:rPr>
          <w:rFonts w:ascii="Times New Roman" w:hAnsi="Times New Roman" w:cs="Times New Roman"/>
          <w:sz w:val="26"/>
          <w:szCs w:val="26"/>
        </w:rPr>
        <w:t>decyzji podejmowanych przez wiele lat;</w:t>
      </w:r>
    </w:p>
    <w:p w14:paraId="2F29D54C" w14:textId="77777777" w:rsidR="00B57186" w:rsidRPr="009B21BE" w:rsidRDefault="00B57186" w:rsidP="00275CE4">
      <w:pPr>
        <w:pStyle w:val="Akapitzlist"/>
        <w:numPr>
          <w:ilvl w:val="0"/>
          <w:numId w:val="23"/>
        </w:numPr>
        <w:suppressAutoHyphens/>
        <w:autoSpaceDN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na wybór zawodu składają się: wiedza na temat własnych predyspozycji i umiejętności, wiedza na temat zawodów, ścieżek edukacyjnych i rynku pracy;</w:t>
      </w:r>
    </w:p>
    <w:p w14:paraId="72E8A3B1" w14:textId="77777777" w:rsidR="00B57186" w:rsidRPr="009B21BE" w:rsidRDefault="00B57186" w:rsidP="00275CE4">
      <w:pPr>
        <w:pStyle w:val="Akapitzlist"/>
        <w:numPr>
          <w:ilvl w:val="0"/>
          <w:numId w:val="22"/>
        </w:numPr>
        <w:suppressAutoHyphens/>
        <w:autoSpaceDN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preferencje edukacyjne i zawodowe są zależne od uwarunkowań wewnętrznych (cechy osobowości, temperament, zdolności) i zewnętrznych człowieka (doświadczenia, otoczenie społeczne);</w:t>
      </w:r>
    </w:p>
    <w:p w14:paraId="61DCAA65" w14:textId="32B9F48E" w:rsidR="00B57186" w:rsidRPr="009B21BE" w:rsidRDefault="00B57186" w:rsidP="00275CE4">
      <w:pPr>
        <w:pStyle w:val="Akapitzlist"/>
        <w:numPr>
          <w:ilvl w:val="0"/>
          <w:numId w:val="22"/>
        </w:numPr>
        <w:suppressAutoHyphens/>
        <w:autoSpaceDN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szkoła podstawowa</w:t>
      </w:r>
      <w:r w:rsidR="00F46602">
        <w:rPr>
          <w:rFonts w:ascii="Times New Roman" w:hAnsi="Times New Roman" w:cs="Times New Roman"/>
          <w:sz w:val="26"/>
          <w:szCs w:val="26"/>
        </w:rPr>
        <w:t>,</w:t>
      </w:r>
      <w:r w:rsidRPr="009B21BE">
        <w:rPr>
          <w:rFonts w:ascii="Times New Roman" w:hAnsi="Times New Roman" w:cs="Times New Roman"/>
          <w:sz w:val="26"/>
          <w:szCs w:val="26"/>
        </w:rPr>
        <w:t xml:space="preserve"> obok rodziny</w:t>
      </w:r>
      <w:r w:rsidR="00F46602">
        <w:rPr>
          <w:rFonts w:ascii="Times New Roman" w:hAnsi="Times New Roman" w:cs="Times New Roman"/>
          <w:sz w:val="26"/>
          <w:szCs w:val="26"/>
        </w:rPr>
        <w:t>,</w:t>
      </w:r>
      <w:r w:rsidRPr="009B21BE">
        <w:rPr>
          <w:rFonts w:ascii="Times New Roman" w:hAnsi="Times New Roman" w:cs="Times New Roman"/>
          <w:sz w:val="26"/>
          <w:szCs w:val="26"/>
        </w:rPr>
        <w:t xml:space="preserve"> stanowi środowisko mające istotny wpływ na podejmowanie decyzji edukacyjnych uczniów;</w:t>
      </w:r>
    </w:p>
    <w:p w14:paraId="6981D083" w14:textId="77777777" w:rsidR="00B57186" w:rsidRPr="009B21BE" w:rsidRDefault="00B57186" w:rsidP="00275CE4">
      <w:pPr>
        <w:pStyle w:val="Akapitzlist"/>
        <w:numPr>
          <w:ilvl w:val="0"/>
          <w:numId w:val="22"/>
        </w:numPr>
        <w:suppressAutoHyphens/>
        <w:autoSpaceDN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 xml:space="preserve"> działania w ramach WSDZ powinny być zaplanowane, spójne, prowadzone w sposób ciągły i systematyczny.</w:t>
      </w:r>
    </w:p>
    <w:p w14:paraId="34291A0A" w14:textId="77777777" w:rsidR="00596A18" w:rsidRPr="009B21BE" w:rsidRDefault="00596A18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7D8D36B" w14:textId="2FD2A8CE" w:rsidR="00341C35" w:rsidRPr="009B21BE" w:rsidRDefault="001D4F92" w:rsidP="00275CE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 xml:space="preserve">Cele </w:t>
      </w:r>
    </w:p>
    <w:p w14:paraId="443364EC" w14:textId="77777777" w:rsidR="00CD749F" w:rsidRPr="009B21BE" w:rsidRDefault="001D4F92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 xml:space="preserve">Cel </w:t>
      </w:r>
      <w:r w:rsidR="00596893" w:rsidRPr="009B21BE">
        <w:rPr>
          <w:rFonts w:ascii="Times New Roman" w:hAnsi="Times New Roman" w:cs="Times New Roman"/>
          <w:b/>
          <w:sz w:val="26"/>
          <w:szCs w:val="26"/>
        </w:rPr>
        <w:t>główny</w:t>
      </w:r>
      <w:r w:rsidRPr="009B21BE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410D6428" w14:textId="7449B436" w:rsidR="009D0FA9" w:rsidRPr="009B21BE" w:rsidRDefault="009D0FA9" w:rsidP="00275C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wstępne zapoznanie uczniów klas 1–3 z zawodami, rozwój pozytywnej postawy wobec pracy i edukacji, kreowanie sytuacji, w których uczniowie mogą rozwijać swoje pasje i zainteresowania</w:t>
      </w:r>
      <w:r w:rsidR="00543A71" w:rsidRPr="009B21BE">
        <w:rPr>
          <w:rFonts w:ascii="Times New Roman" w:hAnsi="Times New Roman" w:cs="Times New Roman"/>
          <w:sz w:val="26"/>
          <w:szCs w:val="26"/>
        </w:rPr>
        <w:t>;</w:t>
      </w:r>
    </w:p>
    <w:p w14:paraId="46D0A231" w14:textId="4A93766D" w:rsidR="004B50BD" w:rsidRPr="009B21BE" w:rsidRDefault="004B50BD" w:rsidP="00275C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zapoznanie uczniów klas 4–6 z zawodami</w:t>
      </w:r>
      <w:r w:rsidR="00543A71" w:rsidRPr="009B21BE">
        <w:rPr>
          <w:rFonts w:ascii="Times New Roman" w:hAnsi="Times New Roman" w:cs="Times New Roman"/>
          <w:sz w:val="26"/>
          <w:szCs w:val="26"/>
        </w:rPr>
        <w:t xml:space="preserve"> na rynku pracy</w:t>
      </w:r>
      <w:r w:rsidRPr="009B21BE">
        <w:rPr>
          <w:rFonts w:ascii="Times New Roman" w:hAnsi="Times New Roman" w:cs="Times New Roman"/>
          <w:sz w:val="26"/>
          <w:szCs w:val="26"/>
        </w:rPr>
        <w:t xml:space="preserve">, rozwój pozytywnej postawy wobec pracy i edukacji, </w:t>
      </w:r>
      <w:r w:rsidR="00543A71" w:rsidRPr="009B21BE">
        <w:rPr>
          <w:rFonts w:ascii="Times New Roman" w:hAnsi="Times New Roman" w:cs="Times New Roman"/>
          <w:sz w:val="26"/>
          <w:szCs w:val="26"/>
        </w:rPr>
        <w:t>stwarzanie</w:t>
      </w:r>
      <w:r w:rsidRPr="009B21BE">
        <w:rPr>
          <w:rFonts w:ascii="Times New Roman" w:hAnsi="Times New Roman" w:cs="Times New Roman"/>
          <w:sz w:val="26"/>
          <w:szCs w:val="26"/>
        </w:rPr>
        <w:t xml:space="preserve"> sytuacji, w których uczniowie mogą </w:t>
      </w:r>
      <w:r w:rsidR="00543A71" w:rsidRPr="009B21BE">
        <w:rPr>
          <w:rFonts w:ascii="Times New Roman" w:hAnsi="Times New Roman" w:cs="Times New Roman"/>
          <w:sz w:val="26"/>
          <w:szCs w:val="26"/>
        </w:rPr>
        <w:t xml:space="preserve">poznawać i </w:t>
      </w:r>
      <w:r w:rsidRPr="009B21BE">
        <w:rPr>
          <w:rFonts w:ascii="Times New Roman" w:hAnsi="Times New Roman" w:cs="Times New Roman"/>
          <w:sz w:val="26"/>
          <w:szCs w:val="26"/>
        </w:rPr>
        <w:t>rozwijać swoje pasje i zainteresowania</w:t>
      </w:r>
      <w:r w:rsidR="00543A71" w:rsidRPr="009B21BE">
        <w:rPr>
          <w:rFonts w:ascii="Times New Roman" w:hAnsi="Times New Roman" w:cs="Times New Roman"/>
          <w:sz w:val="26"/>
          <w:szCs w:val="26"/>
        </w:rPr>
        <w:t>, zdolności;</w:t>
      </w:r>
    </w:p>
    <w:p w14:paraId="02B37C4B" w14:textId="3D744ED3" w:rsidR="002D15A5" w:rsidRPr="009B21BE" w:rsidRDefault="00146098" w:rsidP="00275C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w</w:t>
      </w:r>
      <w:r w:rsidR="00A56899" w:rsidRPr="009B21BE">
        <w:rPr>
          <w:rFonts w:ascii="Times New Roman" w:hAnsi="Times New Roman" w:cs="Times New Roman"/>
          <w:sz w:val="26"/>
          <w:szCs w:val="26"/>
        </w:rPr>
        <w:t>skazanie uczniom</w:t>
      </w:r>
      <w:r w:rsidR="00543A71" w:rsidRPr="009B21BE">
        <w:rPr>
          <w:rFonts w:ascii="Times New Roman" w:hAnsi="Times New Roman" w:cs="Times New Roman"/>
          <w:sz w:val="26"/>
          <w:szCs w:val="26"/>
        </w:rPr>
        <w:t xml:space="preserve"> klas 7–8</w:t>
      </w:r>
      <w:r w:rsidR="00A56899" w:rsidRPr="009B21BE">
        <w:rPr>
          <w:rFonts w:ascii="Times New Roman" w:hAnsi="Times New Roman" w:cs="Times New Roman"/>
          <w:sz w:val="26"/>
          <w:szCs w:val="26"/>
        </w:rPr>
        <w:t xml:space="preserve"> konieczności</w:t>
      </w:r>
      <w:r w:rsidR="00BC3417" w:rsidRPr="009B21BE">
        <w:rPr>
          <w:rFonts w:ascii="Times New Roman" w:hAnsi="Times New Roman" w:cs="Times New Roman"/>
          <w:sz w:val="26"/>
          <w:szCs w:val="26"/>
        </w:rPr>
        <w:t xml:space="preserve"> kształcenia w</w:t>
      </w:r>
      <w:r w:rsidR="00596893" w:rsidRPr="009B21BE">
        <w:rPr>
          <w:rFonts w:ascii="Times New Roman" w:hAnsi="Times New Roman" w:cs="Times New Roman"/>
          <w:sz w:val="26"/>
          <w:szCs w:val="26"/>
        </w:rPr>
        <w:t xml:space="preserve"> nich określonych umiejętności i </w:t>
      </w:r>
      <w:proofErr w:type="spellStart"/>
      <w:r w:rsidR="00797D0E">
        <w:rPr>
          <w:rFonts w:ascii="Times New Roman" w:hAnsi="Times New Roman" w:cs="Times New Roman"/>
          <w:sz w:val="26"/>
          <w:szCs w:val="26"/>
        </w:rPr>
        <w:t>prey</w:t>
      </w:r>
      <w:r w:rsidR="00596893" w:rsidRPr="009B21BE">
        <w:rPr>
          <w:rFonts w:ascii="Times New Roman" w:hAnsi="Times New Roman" w:cs="Times New Roman"/>
          <w:sz w:val="26"/>
          <w:szCs w:val="26"/>
        </w:rPr>
        <w:t>dyspozycji</w:t>
      </w:r>
      <w:proofErr w:type="spellEnd"/>
      <w:r w:rsidR="00596893" w:rsidRPr="009B21BE">
        <w:rPr>
          <w:rFonts w:ascii="Times New Roman" w:hAnsi="Times New Roman" w:cs="Times New Roman"/>
          <w:sz w:val="26"/>
          <w:szCs w:val="26"/>
        </w:rPr>
        <w:t xml:space="preserve"> potrzebnych do funkcjonowania w różnych r</w:t>
      </w:r>
      <w:r w:rsidR="00614739" w:rsidRPr="009B21BE">
        <w:rPr>
          <w:rFonts w:ascii="Times New Roman" w:hAnsi="Times New Roman" w:cs="Times New Roman"/>
          <w:sz w:val="26"/>
          <w:szCs w:val="26"/>
        </w:rPr>
        <w:t>olach zawodowych i społecznych, a także przygotowanie uczniów do trafnego wyboru drogi d</w:t>
      </w:r>
      <w:r w:rsidR="00CD749F" w:rsidRPr="009B21BE">
        <w:rPr>
          <w:rFonts w:ascii="Times New Roman" w:hAnsi="Times New Roman" w:cs="Times New Roman"/>
          <w:sz w:val="26"/>
          <w:szCs w:val="26"/>
        </w:rPr>
        <w:t>alszego kształcenia oraz zawodu</w:t>
      </w:r>
    </w:p>
    <w:p w14:paraId="3AB3F275" w14:textId="77777777" w:rsidR="002D15A5" w:rsidRPr="009B21BE" w:rsidRDefault="002D15A5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03A6CE1" w14:textId="77777777" w:rsidR="00BA30B7" w:rsidRPr="009B21BE" w:rsidRDefault="00BA30B7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lastRenderedPageBreak/>
        <w:t>Nauczyciele:</w:t>
      </w:r>
    </w:p>
    <w:p w14:paraId="0C6FE7A8" w14:textId="77777777" w:rsidR="00BA30B7" w:rsidRPr="009B21BE" w:rsidRDefault="00BA30B7" w:rsidP="00275CE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współrealizują WSDZ w szkole,</w:t>
      </w:r>
    </w:p>
    <w:p w14:paraId="3C16CB82" w14:textId="77777777" w:rsidR="00BA30B7" w:rsidRPr="009B21BE" w:rsidRDefault="00BA30B7" w:rsidP="00275CE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diagnozują potrzeby i zasoby uczniów,</w:t>
      </w:r>
    </w:p>
    <w:p w14:paraId="518A0BE6" w14:textId="77777777" w:rsidR="00BA30B7" w:rsidRPr="009B21BE" w:rsidRDefault="00BA30B7" w:rsidP="00275CE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rozwijają talenty i zainteresowania,</w:t>
      </w:r>
    </w:p>
    <w:p w14:paraId="37F74FF2" w14:textId="77777777" w:rsidR="00BA30B7" w:rsidRPr="009B21BE" w:rsidRDefault="00BA30B7" w:rsidP="00275CE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wspierają rodziców w procesie doradczym, udzielają informacji lub kierują do specjalistów,</w:t>
      </w:r>
    </w:p>
    <w:p w14:paraId="3C11C1D5" w14:textId="4957ECD7" w:rsidR="007F5000" w:rsidRPr="003F3FF7" w:rsidRDefault="00BA30B7" w:rsidP="00275CE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znają ścieżki edukacyjne.</w:t>
      </w:r>
    </w:p>
    <w:p w14:paraId="74DA2926" w14:textId="77777777" w:rsidR="00CF5827" w:rsidRDefault="00CF5827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045D45C" w14:textId="09F771EC" w:rsidR="007F5000" w:rsidRPr="009B21BE" w:rsidRDefault="007F5000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>Rodzice:</w:t>
      </w:r>
    </w:p>
    <w:p w14:paraId="61F087F0" w14:textId="77777777" w:rsidR="000F5145" w:rsidRPr="009B21BE" w:rsidRDefault="00BE16A2" w:rsidP="00275CE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są zaangażowani do pełnienia roli „doradców”,</w:t>
      </w:r>
    </w:p>
    <w:p w14:paraId="639BFD11" w14:textId="77777777" w:rsidR="000F5145" w:rsidRPr="009B21BE" w:rsidRDefault="00BE16A2" w:rsidP="00275CE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angażują się w pracę doradczą szkoły, np. prezentują swoje zawody,</w:t>
      </w:r>
    </w:p>
    <w:p w14:paraId="7248712E" w14:textId="3A027A4A" w:rsidR="00BE16A2" w:rsidRPr="009B21BE" w:rsidRDefault="00D54114" w:rsidP="00275CE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aktualizują wiedzę na temat systemu edukacji i systemu kształcenia w zawodach</w:t>
      </w:r>
      <w:r w:rsidR="009A6B2D" w:rsidRPr="009B21BE">
        <w:rPr>
          <w:rFonts w:ascii="Times New Roman" w:hAnsi="Times New Roman" w:cs="Times New Roman"/>
          <w:sz w:val="26"/>
          <w:szCs w:val="26"/>
        </w:rPr>
        <w:t>.</w:t>
      </w:r>
    </w:p>
    <w:p w14:paraId="0BC8DB63" w14:textId="77777777" w:rsidR="000E648C" w:rsidRPr="009B21BE" w:rsidRDefault="000E648C" w:rsidP="00275CE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859294E" w14:textId="77777777" w:rsidR="001D4F92" w:rsidRPr="009B21BE" w:rsidRDefault="00AF4F1C" w:rsidP="00275CE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>Formy, metody i techniki pracy doradczej</w:t>
      </w:r>
    </w:p>
    <w:p w14:paraId="3F9282E2" w14:textId="77777777" w:rsidR="00A9402E" w:rsidRPr="009B21BE" w:rsidRDefault="00A9402E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>Formy pracy:</w:t>
      </w:r>
    </w:p>
    <w:p w14:paraId="72B3E101" w14:textId="1C6BE421" w:rsidR="00AF4F1C" w:rsidRPr="009B21BE" w:rsidRDefault="00D66AF6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 xml:space="preserve">- </w:t>
      </w:r>
      <w:r w:rsidR="00B637DF" w:rsidRPr="009B21BE">
        <w:rPr>
          <w:rFonts w:ascii="Times New Roman" w:hAnsi="Times New Roman" w:cs="Times New Roman"/>
          <w:sz w:val="26"/>
          <w:szCs w:val="26"/>
        </w:rPr>
        <w:t>obowiązkowe</w:t>
      </w:r>
      <w:r w:rsidR="005C38A7" w:rsidRPr="009B21BE">
        <w:rPr>
          <w:rFonts w:ascii="Times New Roman" w:hAnsi="Times New Roman" w:cs="Times New Roman"/>
          <w:sz w:val="26"/>
          <w:szCs w:val="26"/>
        </w:rPr>
        <w:t xml:space="preserve"> zajęcia z doradztwa zawodowego w klasach </w:t>
      </w:r>
      <w:r w:rsidR="00B637DF" w:rsidRPr="009B21BE">
        <w:rPr>
          <w:rFonts w:ascii="Times New Roman" w:hAnsi="Times New Roman" w:cs="Times New Roman"/>
          <w:sz w:val="26"/>
          <w:szCs w:val="26"/>
        </w:rPr>
        <w:t>siódmych i ósmych</w:t>
      </w:r>
      <w:r w:rsidRPr="009B21BE">
        <w:rPr>
          <w:rFonts w:ascii="Times New Roman" w:hAnsi="Times New Roman" w:cs="Times New Roman"/>
          <w:sz w:val="26"/>
          <w:szCs w:val="26"/>
        </w:rPr>
        <w:t>,</w:t>
      </w:r>
    </w:p>
    <w:p w14:paraId="721B7C3C" w14:textId="04F4BA47" w:rsidR="00B637DF" w:rsidRPr="009B21BE" w:rsidRDefault="00B637DF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- lekcje z wychowawcą,</w:t>
      </w:r>
    </w:p>
    <w:p w14:paraId="1C61F4CF" w14:textId="6A48BBE3" w:rsidR="00D66AF6" w:rsidRPr="009B21BE" w:rsidRDefault="00D66AF6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- warsztaty doskonalące umiejętności w zakresie komunikacji interpersonalnej</w:t>
      </w:r>
      <w:r w:rsidR="00FE1886" w:rsidRPr="009B21BE">
        <w:rPr>
          <w:rFonts w:ascii="Times New Roman" w:hAnsi="Times New Roman" w:cs="Times New Roman"/>
          <w:sz w:val="26"/>
          <w:szCs w:val="26"/>
        </w:rPr>
        <w:t xml:space="preserve"> (w ramach pomocy </w:t>
      </w:r>
      <w:r w:rsidR="00162D2A" w:rsidRPr="009B21BE">
        <w:rPr>
          <w:rFonts w:ascii="Times New Roman" w:hAnsi="Times New Roman" w:cs="Times New Roman"/>
          <w:sz w:val="26"/>
          <w:szCs w:val="26"/>
        </w:rPr>
        <w:t>psychologiczn</w:t>
      </w:r>
      <w:r w:rsidR="00162D2A">
        <w:rPr>
          <w:rFonts w:ascii="Times New Roman" w:hAnsi="Times New Roman" w:cs="Times New Roman"/>
          <w:sz w:val="26"/>
          <w:szCs w:val="26"/>
        </w:rPr>
        <w:t>o</w:t>
      </w:r>
      <w:r w:rsidR="00FE1886" w:rsidRPr="009B21BE">
        <w:rPr>
          <w:rFonts w:ascii="Times New Roman" w:hAnsi="Times New Roman" w:cs="Times New Roman"/>
          <w:sz w:val="26"/>
          <w:szCs w:val="26"/>
        </w:rPr>
        <w:t>–pedagogiczn</w:t>
      </w:r>
      <w:r w:rsidR="00162D2A">
        <w:rPr>
          <w:rFonts w:ascii="Times New Roman" w:hAnsi="Times New Roman" w:cs="Times New Roman"/>
          <w:sz w:val="26"/>
          <w:szCs w:val="26"/>
        </w:rPr>
        <w:t>e</w:t>
      </w:r>
      <w:r w:rsidR="00FE1886" w:rsidRPr="009B21BE">
        <w:rPr>
          <w:rFonts w:ascii="Times New Roman" w:hAnsi="Times New Roman" w:cs="Times New Roman"/>
          <w:sz w:val="26"/>
          <w:szCs w:val="26"/>
        </w:rPr>
        <w:t>j)</w:t>
      </w:r>
      <w:r w:rsidRPr="009B21BE">
        <w:rPr>
          <w:rFonts w:ascii="Times New Roman" w:hAnsi="Times New Roman" w:cs="Times New Roman"/>
          <w:sz w:val="26"/>
          <w:szCs w:val="26"/>
        </w:rPr>
        <w:t>,</w:t>
      </w:r>
    </w:p>
    <w:p w14:paraId="74F96F8E" w14:textId="77777777" w:rsidR="00D66AF6" w:rsidRPr="009B21BE" w:rsidRDefault="00D66AF6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 xml:space="preserve">- </w:t>
      </w:r>
      <w:r w:rsidR="000A48C0" w:rsidRPr="009B21BE">
        <w:rPr>
          <w:rFonts w:ascii="Times New Roman" w:hAnsi="Times New Roman" w:cs="Times New Roman"/>
          <w:sz w:val="26"/>
          <w:szCs w:val="26"/>
        </w:rPr>
        <w:t>udostępnianie informacji o zawodach,</w:t>
      </w:r>
    </w:p>
    <w:p w14:paraId="38C4C254" w14:textId="77777777" w:rsidR="00580D14" w:rsidRPr="009B21BE" w:rsidRDefault="000A48C0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- spotkania z przedstawicielami zawodów</w:t>
      </w:r>
      <w:r w:rsidR="00580D14" w:rsidRPr="009B21BE">
        <w:rPr>
          <w:rFonts w:ascii="Times New Roman" w:hAnsi="Times New Roman" w:cs="Times New Roman"/>
          <w:sz w:val="26"/>
          <w:szCs w:val="26"/>
        </w:rPr>
        <w:t>,</w:t>
      </w:r>
    </w:p>
    <w:p w14:paraId="3A583D1A" w14:textId="77777777" w:rsidR="005A72CE" w:rsidRDefault="00580D14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- formy wizualne – informacje na stronie szkoły</w:t>
      </w:r>
      <w:r w:rsidR="005A72CE">
        <w:rPr>
          <w:rFonts w:ascii="Times New Roman" w:hAnsi="Times New Roman" w:cs="Times New Roman"/>
          <w:sz w:val="26"/>
          <w:szCs w:val="26"/>
        </w:rPr>
        <w:t>,</w:t>
      </w:r>
    </w:p>
    <w:p w14:paraId="25A9BF30" w14:textId="3B930A8C" w:rsidR="00B0410D" w:rsidRDefault="005A72CE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372F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koła zainteresowań</w:t>
      </w:r>
      <w:r w:rsidR="00B720D1">
        <w:rPr>
          <w:rFonts w:ascii="Times New Roman" w:hAnsi="Times New Roman" w:cs="Times New Roman"/>
          <w:sz w:val="26"/>
          <w:szCs w:val="26"/>
        </w:rPr>
        <w:t>,</w:t>
      </w:r>
    </w:p>
    <w:p w14:paraId="203989EF" w14:textId="185BDAED" w:rsidR="00A9402E" w:rsidRPr="009B21BE" w:rsidRDefault="00B0410D" w:rsidP="00275CE4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372F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udział w drzwiach otwartych organizowanych w szkołach ponadpodstawowych</w:t>
      </w:r>
      <w:r w:rsidR="000A48C0" w:rsidRPr="009B21BE">
        <w:rPr>
          <w:rFonts w:ascii="Times New Roman" w:hAnsi="Times New Roman" w:cs="Times New Roman"/>
          <w:sz w:val="26"/>
          <w:szCs w:val="26"/>
        </w:rPr>
        <w:t>.</w:t>
      </w:r>
    </w:p>
    <w:p w14:paraId="3E86DB0B" w14:textId="77777777" w:rsidR="002912EE" w:rsidRPr="009B21BE" w:rsidRDefault="002912EE" w:rsidP="00275CE4">
      <w:pPr>
        <w:pStyle w:val="Defaul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68E0192" w14:textId="77777777" w:rsidR="0064034E" w:rsidRPr="009B21BE" w:rsidRDefault="002912EE" w:rsidP="00275CE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>Efekty wynikające z wdrożenia w szkole WSDZ</w:t>
      </w:r>
    </w:p>
    <w:tbl>
      <w:tblPr>
        <w:tblW w:w="9747" w:type="dxa"/>
        <w:tblLook w:val="01E0" w:firstRow="1" w:lastRow="1" w:firstColumn="1" w:lastColumn="1" w:noHBand="0" w:noVBand="0"/>
      </w:tblPr>
      <w:tblGrid>
        <w:gridCol w:w="9747"/>
      </w:tblGrid>
      <w:tr w:rsidR="002E6872" w:rsidRPr="009B21BE" w14:paraId="7C4B4021" w14:textId="77777777" w:rsidTr="00837969">
        <w:tc>
          <w:tcPr>
            <w:tcW w:w="9747" w:type="dxa"/>
          </w:tcPr>
          <w:p w14:paraId="20DF304F" w14:textId="33154097" w:rsidR="002E6872" w:rsidRPr="009B21BE" w:rsidRDefault="002E6872" w:rsidP="00275CE4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Uczeń: </w:t>
            </w:r>
          </w:p>
          <w:p w14:paraId="2D4CFA40" w14:textId="162A9818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dokon</w:t>
            </w:r>
            <w:r w:rsidR="00CD6D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samooceny;</w:t>
            </w:r>
          </w:p>
          <w:p w14:paraId="7D2941E3" w14:textId="0651A18B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lastRenderedPageBreak/>
              <w:t>rozpozna</w:t>
            </w:r>
            <w:r w:rsidR="00CD6D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swoje mocne i słabe strony;</w:t>
            </w:r>
          </w:p>
          <w:p w14:paraId="32D19D19" w14:textId="49FCAF04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wymieni</w:t>
            </w:r>
            <w:r w:rsidR="00CD6D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a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zdolności, zainteresowania i umiejętności;</w:t>
            </w:r>
          </w:p>
          <w:p w14:paraId="2E8496D5" w14:textId="30763346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racjonalni</w:t>
            </w:r>
            <w:r w:rsidR="00294D2C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e plan</w:t>
            </w:r>
            <w:r w:rsidR="00CD6D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="00294D2C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ścieżkę </w:t>
            </w:r>
            <w:proofErr w:type="spellStart"/>
            <w:r w:rsidR="00294D2C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edukacyjno</w:t>
            </w:r>
            <w:proofErr w:type="spellEnd"/>
            <w:r w:rsidR="00294D2C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–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zawodową;</w:t>
            </w:r>
          </w:p>
          <w:p w14:paraId="2F9B3F8C" w14:textId="6D8BAFAC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dostosow</w:t>
            </w:r>
            <w:r w:rsidR="00CD6D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się do zmian;</w:t>
            </w:r>
          </w:p>
          <w:p w14:paraId="71E1B35A" w14:textId="206C9600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analiz</w:t>
            </w:r>
            <w:r w:rsidR="00CD6D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źródła informacji </w:t>
            </w:r>
            <w:proofErr w:type="spellStart"/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edukacyjno</w:t>
            </w:r>
            <w:proofErr w:type="spellEnd"/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– zawodowej;</w:t>
            </w:r>
          </w:p>
          <w:p w14:paraId="7AAA6732" w14:textId="77777777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potrafi wybrać szkołę ponadpodstawową, zgodną z jego zainteresowaniami; </w:t>
            </w:r>
          </w:p>
          <w:p w14:paraId="74587E68" w14:textId="491FCC0C" w:rsidR="002E6872" w:rsidRPr="003F370B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współprac</w:t>
            </w:r>
            <w:r w:rsidR="003F370B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w zespole;</w:t>
            </w:r>
          </w:p>
          <w:p w14:paraId="01F66162" w14:textId="6663557B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skutecznie się </w:t>
            </w:r>
            <w:r w:rsidR="003F370B">
              <w:rPr>
                <w:rFonts w:ascii="Times New Roman" w:hAnsi="Times New Roman" w:cs="Times New Roman"/>
                <w:kern w:val="24"/>
                <w:sz w:val="26"/>
                <w:szCs w:val="26"/>
              </w:rPr>
              <w:t>prezentuje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;</w:t>
            </w:r>
          </w:p>
          <w:p w14:paraId="64029AFB" w14:textId="090CE7FE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zachow</w:t>
            </w:r>
            <w:r w:rsidR="003F370B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się asertywnie;</w:t>
            </w:r>
          </w:p>
          <w:p w14:paraId="530079BC" w14:textId="53CBAE6B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dopasow</w:t>
            </w:r>
            <w:r w:rsidR="003F370B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kompetencje do zawodu;</w:t>
            </w:r>
          </w:p>
          <w:p w14:paraId="544AF704" w14:textId="24CC7FBE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sprawnie się komunik</w:t>
            </w:r>
            <w:r w:rsidR="003F370B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; </w:t>
            </w:r>
          </w:p>
          <w:p w14:paraId="5AF32680" w14:textId="008C8BE7" w:rsidR="002E6872" w:rsidRPr="009B21BE" w:rsidRDefault="002E6872" w:rsidP="00275CE4">
            <w:pPr>
              <w:numPr>
                <w:ilvl w:val="0"/>
                <w:numId w:val="16"/>
              </w:numPr>
              <w:tabs>
                <w:tab w:val="num" w:pos="459"/>
              </w:tabs>
              <w:spacing w:after="0" w:line="360" w:lineRule="auto"/>
              <w:ind w:left="459" w:hanging="426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przewid</w:t>
            </w:r>
            <w:r w:rsidR="003F370B">
              <w:rPr>
                <w:rFonts w:ascii="Times New Roman" w:hAnsi="Times New Roman" w:cs="Times New Roman"/>
                <w:kern w:val="24"/>
                <w:sz w:val="26"/>
                <w:szCs w:val="26"/>
              </w:rPr>
              <w:t>uje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skutki działań.</w:t>
            </w:r>
          </w:p>
          <w:p w14:paraId="3D18D25E" w14:textId="77777777" w:rsidR="002E6872" w:rsidRPr="009B21BE" w:rsidRDefault="002E6872" w:rsidP="00275CE4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</w:p>
        </w:tc>
      </w:tr>
      <w:tr w:rsidR="002E6872" w:rsidRPr="009B21BE" w14:paraId="5B794D3E" w14:textId="77777777" w:rsidTr="00837969">
        <w:trPr>
          <w:trHeight w:val="550"/>
        </w:trPr>
        <w:tc>
          <w:tcPr>
            <w:tcW w:w="9747" w:type="dxa"/>
          </w:tcPr>
          <w:p w14:paraId="6DE825FA" w14:textId="77777777" w:rsidR="002E6872" w:rsidRPr="009B21BE" w:rsidRDefault="00836876" w:rsidP="00275CE4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lastRenderedPageBreak/>
              <w:t>Rodzice</w:t>
            </w:r>
            <w:r w:rsidR="002E6872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:</w:t>
            </w:r>
          </w:p>
          <w:p w14:paraId="7E05C88D" w14:textId="77777777" w:rsidR="002E6872" w:rsidRPr="009B21BE" w:rsidRDefault="002E6872" w:rsidP="00275CE4">
            <w:pPr>
              <w:numPr>
                <w:ilvl w:val="0"/>
                <w:numId w:val="18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znają mocne i słabe strony swojego dziecka, jego zainteresowania;</w:t>
            </w:r>
          </w:p>
          <w:p w14:paraId="3EEBB63E" w14:textId="4D0CCEF4" w:rsidR="002E6872" w:rsidRPr="009B21BE" w:rsidRDefault="00300209" w:rsidP="00275CE4">
            <w:pPr>
              <w:numPr>
                <w:ilvl w:val="0"/>
                <w:numId w:val="18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wskazują </w:t>
            </w:r>
            <w:r w:rsidR="002E6872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konsekwencje niewłaściwych wyborów;</w:t>
            </w:r>
          </w:p>
          <w:p w14:paraId="73BB4D73" w14:textId="77777777" w:rsidR="002E6872" w:rsidRPr="009B21BE" w:rsidRDefault="002E6872" w:rsidP="00275CE4">
            <w:pPr>
              <w:numPr>
                <w:ilvl w:val="0"/>
                <w:numId w:val="18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pomagają mądrze planować przyszłość edukacyjno-zawodową swojego dziecka;</w:t>
            </w:r>
          </w:p>
          <w:p w14:paraId="73972850" w14:textId="77777777" w:rsidR="002E6872" w:rsidRPr="009B21BE" w:rsidRDefault="002E6872" w:rsidP="00275CE4">
            <w:pPr>
              <w:numPr>
                <w:ilvl w:val="0"/>
                <w:numId w:val="18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znają ofertę szkół;</w:t>
            </w:r>
          </w:p>
          <w:p w14:paraId="08F288DD" w14:textId="3B9A5D10" w:rsidR="002E6872" w:rsidRPr="009B21BE" w:rsidRDefault="002E6872" w:rsidP="00275CE4">
            <w:pPr>
              <w:numPr>
                <w:ilvl w:val="0"/>
                <w:numId w:val="18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wiedzą</w:t>
            </w:r>
            <w:r w:rsidR="00CB6270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,</w:t>
            </w: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 xml:space="preserve"> gdzie szukać informacji na temat szkół, zawodów i wymagań wobec uczniów.</w:t>
            </w:r>
          </w:p>
        </w:tc>
      </w:tr>
      <w:tr w:rsidR="002E6872" w:rsidRPr="009B21BE" w14:paraId="00FD2452" w14:textId="77777777" w:rsidTr="00837969">
        <w:trPr>
          <w:trHeight w:val="550"/>
        </w:trPr>
        <w:tc>
          <w:tcPr>
            <w:tcW w:w="9747" w:type="dxa"/>
          </w:tcPr>
          <w:p w14:paraId="57951DE3" w14:textId="77777777" w:rsidR="009D5E61" w:rsidRPr="009B21BE" w:rsidRDefault="009D5E61" w:rsidP="00275CE4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</w:p>
          <w:p w14:paraId="0EA8698E" w14:textId="77777777" w:rsidR="002E6872" w:rsidRPr="009B21BE" w:rsidRDefault="00D509FB" w:rsidP="00275CE4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Nauczyciel</w:t>
            </w:r>
            <w:r w:rsidR="002E6872"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:</w:t>
            </w:r>
          </w:p>
          <w:p w14:paraId="6DE62920" w14:textId="77777777" w:rsidR="002E6872" w:rsidRPr="009B21BE" w:rsidRDefault="002E6872" w:rsidP="00275CE4">
            <w:pPr>
              <w:numPr>
                <w:ilvl w:val="0"/>
                <w:numId w:val="17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zna zdolności i predyspozycje swoich uczniów (uzdolnienia, ograniczenia zdrowotne);</w:t>
            </w:r>
          </w:p>
          <w:p w14:paraId="31C4A7D6" w14:textId="77777777" w:rsidR="002E6872" w:rsidRPr="009B21BE" w:rsidRDefault="002E6872" w:rsidP="00275CE4">
            <w:pPr>
              <w:numPr>
                <w:ilvl w:val="0"/>
                <w:numId w:val="17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zna zainteresowania uczniów i ich hobby;</w:t>
            </w:r>
          </w:p>
          <w:p w14:paraId="60679648" w14:textId="77777777" w:rsidR="002E6872" w:rsidRPr="009B21BE" w:rsidRDefault="002E6872" w:rsidP="00275CE4">
            <w:pPr>
              <w:numPr>
                <w:ilvl w:val="0"/>
                <w:numId w:val="17"/>
              </w:numPr>
              <w:spacing w:after="0" w:line="360" w:lineRule="auto"/>
              <w:jc w:val="both"/>
              <w:rPr>
                <w:rFonts w:ascii="Times New Roman" w:hAnsi="Times New Roman" w:cs="Times New Roman"/>
                <w:kern w:val="24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kern w:val="24"/>
                <w:sz w:val="26"/>
                <w:szCs w:val="26"/>
              </w:rPr>
              <w:t>zna bazę danych o szkołach, zasadach rekrutacji i preorientacji zawodowej.</w:t>
            </w:r>
          </w:p>
        </w:tc>
      </w:tr>
    </w:tbl>
    <w:p w14:paraId="3DA806BC" w14:textId="77777777" w:rsidR="00BF7088" w:rsidRPr="009B21BE" w:rsidRDefault="00BF7088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FF62180" w14:textId="77777777" w:rsidR="00D27CCF" w:rsidRDefault="00D27CCF" w:rsidP="00D27C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5CE84D10" w14:textId="315A4AD9" w:rsidR="0099335A" w:rsidRPr="0099335A" w:rsidRDefault="0099335A" w:rsidP="00275CE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99335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Klasy </w:t>
      </w:r>
      <w:r w:rsidR="006A059C" w:rsidRPr="009B21BE">
        <w:rPr>
          <w:rFonts w:ascii="Times New Roman" w:hAnsi="Times New Roman" w:cs="Times New Roman"/>
          <w:b/>
          <w:bCs/>
          <w:color w:val="000000"/>
          <w:sz w:val="26"/>
          <w:szCs w:val="26"/>
        </w:rPr>
        <w:t>1–3</w:t>
      </w:r>
    </w:p>
    <w:p w14:paraId="2B940BBD" w14:textId="77777777" w:rsidR="005B4093" w:rsidRPr="009B21BE" w:rsidRDefault="0099335A" w:rsidP="00275C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9335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Cele ogólne: </w:t>
      </w:r>
    </w:p>
    <w:p w14:paraId="3FC102A2" w14:textId="6A8EE6FA" w:rsidR="005B4093" w:rsidRPr="009B21BE" w:rsidRDefault="00BF6CD3" w:rsidP="00275CE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</w:t>
      </w:r>
      <w:r w:rsidR="0099335A" w:rsidRPr="009B21BE">
        <w:rPr>
          <w:rFonts w:ascii="Times New Roman" w:hAnsi="Times New Roman" w:cs="Times New Roman"/>
          <w:color w:val="000000"/>
          <w:sz w:val="26"/>
          <w:szCs w:val="26"/>
        </w:rPr>
        <w:t>ozwijanie wiedzy o zawodach i ich znaczeniu w najbliższym otoczeniu dziecka</w:t>
      </w:r>
      <w:r w:rsidR="005B4093"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612B151C" w14:textId="77777777" w:rsidR="005B4093" w:rsidRPr="009B21BE" w:rsidRDefault="00BF6CD3" w:rsidP="00275CE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lastRenderedPageBreak/>
        <w:t>r</w:t>
      </w:r>
      <w:r w:rsidR="0099335A" w:rsidRPr="009B21BE">
        <w:rPr>
          <w:rFonts w:ascii="Times New Roman" w:hAnsi="Times New Roman" w:cs="Times New Roman"/>
          <w:color w:val="000000"/>
          <w:sz w:val="26"/>
          <w:szCs w:val="26"/>
        </w:rPr>
        <w:t>edukowanie społecznych i kulturowych stereotypów dotyczących aktywności zawodowej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1AD5468E" w14:textId="77777777" w:rsidR="005B4093" w:rsidRPr="009B21BE" w:rsidRDefault="00BF6CD3" w:rsidP="00275CE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k</w:t>
      </w:r>
      <w:r w:rsidR="0099335A" w:rsidRPr="009B21BE">
        <w:rPr>
          <w:rFonts w:ascii="Times New Roman" w:hAnsi="Times New Roman" w:cs="Times New Roman"/>
          <w:color w:val="000000"/>
          <w:sz w:val="26"/>
          <w:szCs w:val="26"/>
        </w:rPr>
        <w:t>ształtowanie postawy szacunku dla pracy własnej i innych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6F079A3B" w14:textId="77777777" w:rsidR="005B4093" w:rsidRPr="009B21BE" w:rsidRDefault="00BF6CD3" w:rsidP="00275CE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p</w:t>
      </w:r>
      <w:r w:rsidR="0099335A" w:rsidRPr="009B21BE">
        <w:rPr>
          <w:rFonts w:ascii="Times New Roman" w:hAnsi="Times New Roman" w:cs="Times New Roman"/>
          <w:color w:val="000000"/>
          <w:sz w:val="26"/>
          <w:szCs w:val="26"/>
        </w:rPr>
        <w:t>obudzanie i rozwijanie zainteresowań i uzdolnień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="0099335A"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8454547" w14:textId="39F45FAF" w:rsidR="0099335A" w:rsidRPr="001A2E47" w:rsidRDefault="00BF6CD3" w:rsidP="00275CE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</w:t>
      </w:r>
      <w:r w:rsidR="0099335A"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ozwijanie kompetencji miękkich związanych z pracą w zespole i organizacją </w:t>
      </w:r>
      <w:r w:rsidR="0099335A" w:rsidRPr="001A2E47">
        <w:rPr>
          <w:rFonts w:ascii="Times New Roman" w:hAnsi="Times New Roman" w:cs="Times New Roman"/>
          <w:sz w:val="26"/>
          <w:szCs w:val="26"/>
        </w:rPr>
        <w:t xml:space="preserve">własnej aktywności. </w:t>
      </w:r>
    </w:p>
    <w:p w14:paraId="0565C10A" w14:textId="6B4B3184" w:rsidR="0099335A" w:rsidRPr="001A2E47" w:rsidRDefault="0099335A" w:rsidP="00275CE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A2E47">
        <w:rPr>
          <w:rFonts w:ascii="Times New Roman" w:hAnsi="Times New Roman" w:cs="Times New Roman"/>
          <w:sz w:val="26"/>
          <w:szCs w:val="26"/>
        </w:rPr>
        <w:t xml:space="preserve">Zajęcia w zakresie doradztwa zawodowego w klasach </w:t>
      </w:r>
      <w:r w:rsidR="0023751A" w:rsidRPr="001A2E47">
        <w:rPr>
          <w:rFonts w:ascii="Times New Roman" w:hAnsi="Times New Roman" w:cs="Times New Roman"/>
          <w:sz w:val="26"/>
          <w:szCs w:val="26"/>
        </w:rPr>
        <w:t>1</w:t>
      </w:r>
      <w:r w:rsidR="00BF6CD3" w:rsidRPr="001A2E47">
        <w:rPr>
          <w:rFonts w:ascii="Times New Roman" w:hAnsi="Times New Roman" w:cs="Times New Roman"/>
          <w:sz w:val="26"/>
          <w:szCs w:val="26"/>
        </w:rPr>
        <w:t>–</w:t>
      </w:r>
      <w:r w:rsidR="0023751A" w:rsidRPr="001A2E47">
        <w:rPr>
          <w:rFonts w:ascii="Times New Roman" w:hAnsi="Times New Roman" w:cs="Times New Roman"/>
          <w:sz w:val="26"/>
          <w:szCs w:val="26"/>
        </w:rPr>
        <w:t>3</w:t>
      </w:r>
      <w:r w:rsidRPr="001A2E47">
        <w:rPr>
          <w:rFonts w:ascii="Times New Roman" w:hAnsi="Times New Roman" w:cs="Times New Roman"/>
          <w:sz w:val="26"/>
          <w:szCs w:val="26"/>
        </w:rPr>
        <w:t xml:space="preserve"> wkomponowane są w proces realizacji podstawy programowej</w:t>
      </w:r>
      <w:r w:rsidR="00BF6CD3" w:rsidRPr="001A2E47">
        <w:rPr>
          <w:rFonts w:ascii="Times New Roman" w:hAnsi="Times New Roman" w:cs="Times New Roman"/>
          <w:sz w:val="26"/>
          <w:szCs w:val="26"/>
        </w:rPr>
        <w:t xml:space="preserve"> </w:t>
      </w:r>
      <w:r w:rsidRPr="001A2E47">
        <w:rPr>
          <w:rFonts w:ascii="Times New Roman" w:hAnsi="Times New Roman" w:cs="Times New Roman"/>
          <w:sz w:val="26"/>
          <w:szCs w:val="26"/>
        </w:rPr>
        <w:t xml:space="preserve">edukacji wczesnoszkolnej. </w:t>
      </w:r>
      <w:r w:rsidR="004879B3" w:rsidRPr="001A2E47">
        <w:rPr>
          <w:rFonts w:ascii="Times New Roman" w:hAnsi="Times New Roman" w:cs="Times New Roman"/>
          <w:sz w:val="26"/>
          <w:szCs w:val="26"/>
        </w:rPr>
        <w:t xml:space="preserve">Lekcje </w:t>
      </w:r>
      <w:r w:rsidRPr="001A2E47">
        <w:rPr>
          <w:rFonts w:ascii="Times New Roman" w:hAnsi="Times New Roman" w:cs="Times New Roman"/>
          <w:sz w:val="26"/>
          <w:szCs w:val="26"/>
        </w:rPr>
        <w:t>realizowane są na podstawie program</w:t>
      </w:r>
      <w:r w:rsidR="00C65E4D" w:rsidRPr="001A2E47">
        <w:rPr>
          <w:rFonts w:ascii="Times New Roman" w:hAnsi="Times New Roman" w:cs="Times New Roman"/>
          <w:sz w:val="26"/>
          <w:szCs w:val="26"/>
        </w:rPr>
        <w:t xml:space="preserve">u </w:t>
      </w:r>
      <w:r w:rsidR="00A106F4" w:rsidRPr="001A2E47">
        <w:rPr>
          <w:rFonts w:ascii="Times New Roman" w:hAnsi="Times New Roman" w:cs="Times New Roman"/>
          <w:sz w:val="26"/>
          <w:szCs w:val="26"/>
        </w:rPr>
        <w:t xml:space="preserve">edukacji wczesnoszkolnej </w:t>
      </w:r>
      <w:r w:rsidR="00FE3051" w:rsidRPr="001A2E47">
        <w:rPr>
          <w:rFonts w:ascii="Times New Roman" w:hAnsi="Times New Roman" w:cs="Times New Roman"/>
          <w:sz w:val="26"/>
          <w:szCs w:val="26"/>
        </w:rPr>
        <w:t>„Wielka przygoda” (Nowa Era)</w:t>
      </w:r>
      <w:r w:rsidR="00FE3051">
        <w:rPr>
          <w:rFonts w:ascii="Times New Roman" w:hAnsi="Times New Roman" w:cs="Times New Roman"/>
          <w:sz w:val="26"/>
          <w:szCs w:val="26"/>
        </w:rPr>
        <w:t xml:space="preserve"> </w:t>
      </w:r>
      <w:r w:rsidR="00A106F4" w:rsidRPr="001A2E47">
        <w:rPr>
          <w:rFonts w:ascii="Times New Roman" w:hAnsi="Times New Roman" w:cs="Times New Roman"/>
          <w:sz w:val="26"/>
          <w:szCs w:val="26"/>
        </w:rPr>
        <w:t xml:space="preserve">w klasach </w:t>
      </w:r>
      <w:r w:rsidR="00E078E8" w:rsidRPr="001A2E47">
        <w:rPr>
          <w:rFonts w:ascii="Times New Roman" w:hAnsi="Times New Roman" w:cs="Times New Roman"/>
          <w:sz w:val="26"/>
          <w:szCs w:val="26"/>
        </w:rPr>
        <w:t>trzecich</w:t>
      </w:r>
      <w:r w:rsidR="004879B3" w:rsidRPr="001A2E47">
        <w:rPr>
          <w:rFonts w:ascii="Times New Roman" w:hAnsi="Times New Roman" w:cs="Times New Roman"/>
          <w:sz w:val="26"/>
          <w:szCs w:val="26"/>
        </w:rPr>
        <w:t>, a także „Ale to ciekawe” (MAC) w klasach pierwszych</w:t>
      </w:r>
      <w:r w:rsidR="00E078E8" w:rsidRPr="001A2E47">
        <w:rPr>
          <w:rFonts w:ascii="Times New Roman" w:hAnsi="Times New Roman" w:cs="Times New Roman"/>
          <w:sz w:val="26"/>
          <w:szCs w:val="26"/>
        </w:rPr>
        <w:t xml:space="preserve"> i drugich</w:t>
      </w:r>
      <w:r w:rsidR="00A106F4" w:rsidRPr="001A2E47">
        <w:rPr>
          <w:rFonts w:ascii="Times New Roman" w:hAnsi="Times New Roman" w:cs="Times New Roman"/>
          <w:sz w:val="26"/>
          <w:szCs w:val="26"/>
        </w:rPr>
        <w:t>.</w:t>
      </w:r>
    </w:p>
    <w:p w14:paraId="600C3A6C" w14:textId="74CAB729" w:rsidR="00CD57EF" w:rsidRPr="0099335A" w:rsidRDefault="0099335A" w:rsidP="00275C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9335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bookmarkStart w:id="0" w:name="_GoBack"/>
      <w:bookmarkEnd w:id="0"/>
    </w:p>
    <w:p w14:paraId="39733AAC" w14:textId="6F804666" w:rsidR="0099335A" w:rsidRPr="0099335A" w:rsidRDefault="0099335A" w:rsidP="00275C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9335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Ponadto w ramach doradztwa zawodowego </w:t>
      </w:r>
    </w:p>
    <w:p w14:paraId="47A7F17D" w14:textId="47DECA87" w:rsidR="00D734B5" w:rsidRDefault="0099335A" w:rsidP="00275CE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734B5">
        <w:rPr>
          <w:rFonts w:ascii="Times New Roman" w:hAnsi="Times New Roman" w:cs="Times New Roman"/>
          <w:color w:val="000000"/>
          <w:sz w:val="26"/>
          <w:szCs w:val="26"/>
        </w:rPr>
        <w:t xml:space="preserve">zrealizowane zostaną (według uznania i potrzeb nauczyciela) zajęcia na podstawie publikacji: B. Czapla, B. Matyszewska, E. Ptasznik, M. </w:t>
      </w:r>
      <w:proofErr w:type="spellStart"/>
      <w:r w:rsidRPr="00D734B5">
        <w:rPr>
          <w:rFonts w:ascii="Times New Roman" w:hAnsi="Times New Roman" w:cs="Times New Roman"/>
          <w:color w:val="000000"/>
          <w:sz w:val="26"/>
          <w:szCs w:val="26"/>
        </w:rPr>
        <w:t>Skoryna</w:t>
      </w:r>
      <w:proofErr w:type="spellEnd"/>
      <w:r w:rsidRPr="00D734B5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Pr="00D734B5">
        <w:rPr>
          <w:rFonts w:ascii="Times New Roman" w:hAnsi="Times New Roman" w:cs="Times New Roman"/>
          <w:i/>
          <w:iCs/>
          <w:color w:val="000000"/>
          <w:sz w:val="26"/>
          <w:szCs w:val="26"/>
        </w:rPr>
        <w:t>Przykładowy program orientacji zawodowej dla klas I-III szkoły podstawowej z</w:t>
      </w:r>
      <w:r w:rsidR="00682730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 w:rsidRPr="00D734B5">
        <w:rPr>
          <w:rFonts w:ascii="Times New Roman" w:hAnsi="Times New Roman" w:cs="Times New Roman"/>
          <w:i/>
          <w:iCs/>
          <w:color w:val="000000"/>
          <w:sz w:val="26"/>
          <w:szCs w:val="26"/>
        </w:rPr>
        <w:t>proponowanymi scenariuszami</w:t>
      </w:r>
      <w:r w:rsidRPr="00D734B5">
        <w:rPr>
          <w:rFonts w:ascii="Times New Roman" w:hAnsi="Times New Roman" w:cs="Times New Roman"/>
          <w:color w:val="000000"/>
          <w:sz w:val="26"/>
          <w:szCs w:val="26"/>
        </w:rPr>
        <w:t>, ORE, Warszawa 2017.</w:t>
      </w:r>
      <w:r w:rsidR="0068273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D734B5">
        <w:rPr>
          <w:rFonts w:ascii="Times New Roman" w:hAnsi="Times New Roman" w:cs="Times New Roman"/>
          <w:color w:val="000000"/>
          <w:sz w:val="26"/>
          <w:szCs w:val="26"/>
        </w:rPr>
        <w:t>(</w:t>
      </w:r>
      <w:hyperlink r:id="rId7" w:history="1">
        <w:r w:rsidR="00BF7088" w:rsidRPr="00D734B5">
          <w:rPr>
            <w:rStyle w:val="Hipercze"/>
            <w:rFonts w:ascii="Times New Roman" w:hAnsi="Times New Roman" w:cs="Times New Roman"/>
            <w:sz w:val="26"/>
            <w:szCs w:val="26"/>
          </w:rPr>
          <w:t>https://doradztwo.ore.edu.pl/programy-i-wsdz/</w:t>
        </w:r>
      </w:hyperlink>
      <w:r w:rsidRPr="00D734B5">
        <w:rPr>
          <w:rFonts w:ascii="Times New Roman" w:hAnsi="Times New Roman" w:cs="Times New Roman"/>
          <w:color w:val="000000"/>
          <w:sz w:val="26"/>
          <w:szCs w:val="26"/>
        </w:rPr>
        <w:t>)</w:t>
      </w:r>
    </w:p>
    <w:p w14:paraId="59BAECA8" w14:textId="26272AF6" w:rsidR="00BF6CD3" w:rsidRPr="00D734B5" w:rsidRDefault="00BF6CD3" w:rsidP="00275CE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734B5">
        <w:rPr>
          <w:rFonts w:ascii="Times New Roman" w:hAnsi="Times New Roman" w:cs="Times New Roman"/>
          <w:color w:val="000000"/>
          <w:sz w:val="26"/>
          <w:szCs w:val="26"/>
        </w:rPr>
        <w:t xml:space="preserve">zrealizowane zostaną wycieczki </w:t>
      </w:r>
      <w:proofErr w:type="spellStart"/>
      <w:r w:rsidRPr="00D734B5">
        <w:rPr>
          <w:rFonts w:ascii="Times New Roman" w:hAnsi="Times New Roman" w:cs="Times New Roman"/>
          <w:color w:val="000000"/>
          <w:sz w:val="26"/>
          <w:szCs w:val="26"/>
        </w:rPr>
        <w:t>zawodoznawcze</w:t>
      </w:r>
      <w:proofErr w:type="spellEnd"/>
      <w:r w:rsidRPr="00D734B5">
        <w:rPr>
          <w:rFonts w:ascii="Times New Roman" w:hAnsi="Times New Roman" w:cs="Times New Roman"/>
          <w:color w:val="000000"/>
          <w:sz w:val="26"/>
          <w:szCs w:val="26"/>
        </w:rPr>
        <w:t xml:space="preserve"> oraz spotkania z przedstawicielami zawodów. Wydarzenia te mają być spójne z celami i treściami realizowanymi w odniesieniu do podstawy programowej. </w:t>
      </w:r>
    </w:p>
    <w:p w14:paraId="77FC24B9" w14:textId="77777777" w:rsidR="00D27CCF" w:rsidRDefault="00D27CCF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267144B6" w14:textId="50701C57" w:rsidR="00BF6CD3" w:rsidRPr="00BF6CD3" w:rsidRDefault="00BF6CD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Literatura </w:t>
      </w:r>
    </w:p>
    <w:p w14:paraId="0345213C" w14:textId="496B1A77" w:rsidR="00B05E1D" w:rsidRPr="009B21BE" w:rsidRDefault="00BF6CD3" w:rsidP="00B610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Mapa Karier </w:t>
      </w:r>
      <w:hyperlink r:id="rId8" w:history="1">
        <w:r w:rsidR="00B05E1D" w:rsidRPr="009B21BE">
          <w:rPr>
            <w:rStyle w:val="Hipercze"/>
            <w:rFonts w:ascii="Times New Roman" w:hAnsi="Times New Roman" w:cs="Times New Roman"/>
            <w:sz w:val="26"/>
            <w:szCs w:val="26"/>
          </w:rPr>
          <w:t>https://mapakarier.org/inspirations/klasa-i-iii</w:t>
        </w:r>
      </w:hyperlink>
    </w:p>
    <w:p w14:paraId="6CD8ED69" w14:textId="77777777" w:rsidR="00B05E1D" w:rsidRPr="00BF6CD3" w:rsidRDefault="00B05E1D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779B73FB" w14:textId="44FF1E68" w:rsidR="00BF7088" w:rsidRDefault="00BF6CD3" w:rsidP="00B610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Bartosz B., </w:t>
      </w:r>
      <w:r w:rsidRPr="00646113">
        <w:rPr>
          <w:rFonts w:ascii="Times New Roman" w:hAnsi="Times New Roman" w:cs="Times New Roman"/>
          <w:i/>
          <w:iCs/>
          <w:color w:val="000000"/>
          <w:sz w:val="26"/>
          <w:szCs w:val="26"/>
        </w:rPr>
        <w:t>Poradnik metodyczny dla nauczycieli, pedagogów i doradców zawodowych</w:t>
      </w: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; </w:t>
      </w:r>
      <w:hyperlink r:id="rId9" w:history="1">
        <w:r w:rsidR="00BF7088" w:rsidRPr="00BF6CD3">
          <w:rPr>
            <w:rStyle w:val="Hipercze"/>
            <w:rFonts w:ascii="Times New Roman" w:hAnsi="Times New Roman" w:cs="Times New Roman"/>
            <w:sz w:val="26"/>
            <w:szCs w:val="26"/>
          </w:rPr>
          <w:t>http://static.scholaris.pl/main-file/105/017/rozpoznawanie_predyspozycji_66991.pdf</w:t>
        </w:r>
      </w:hyperlink>
    </w:p>
    <w:p w14:paraId="7217AE02" w14:textId="2D0A1A30" w:rsidR="00BF6CD3" w:rsidRPr="00BF6CD3" w:rsidRDefault="00BF6CD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606126A" w14:textId="77777777" w:rsidR="003A611B" w:rsidRPr="009B21BE" w:rsidRDefault="003A611B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117B79F1" w14:textId="3545D451" w:rsidR="00BF6CD3" w:rsidRDefault="00BF6CD3" w:rsidP="00B610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Czapla B., Matyszewska B., Ptasznik E., </w:t>
      </w:r>
      <w:proofErr w:type="spellStart"/>
      <w:r w:rsidRPr="00BF6CD3">
        <w:rPr>
          <w:rFonts w:ascii="Times New Roman" w:hAnsi="Times New Roman" w:cs="Times New Roman"/>
          <w:color w:val="000000"/>
          <w:sz w:val="26"/>
          <w:szCs w:val="26"/>
        </w:rPr>
        <w:t>Skoryna</w:t>
      </w:r>
      <w:proofErr w:type="spellEnd"/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 M., </w:t>
      </w:r>
      <w:r w:rsidRPr="00646113">
        <w:rPr>
          <w:rFonts w:ascii="Times New Roman" w:hAnsi="Times New Roman" w:cs="Times New Roman"/>
          <w:i/>
          <w:iCs/>
          <w:color w:val="000000"/>
          <w:sz w:val="26"/>
          <w:szCs w:val="26"/>
        </w:rPr>
        <w:t>Przykładowy program orientacji zawodowej dla klas I-III szkoły podstawowej z proponowanymi scenariuszami</w:t>
      </w:r>
      <w:r w:rsidRPr="00BF6CD3">
        <w:rPr>
          <w:rFonts w:ascii="Times New Roman" w:hAnsi="Times New Roman" w:cs="Times New Roman"/>
          <w:color w:val="000000"/>
          <w:sz w:val="26"/>
          <w:szCs w:val="26"/>
        </w:rPr>
        <w:t>, ORE, Warszawa</w:t>
      </w:r>
      <w:r w:rsidR="00BF708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BF6CD3">
        <w:rPr>
          <w:rFonts w:ascii="Times New Roman" w:hAnsi="Times New Roman" w:cs="Times New Roman"/>
          <w:color w:val="000000"/>
          <w:sz w:val="26"/>
          <w:szCs w:val="26"/>
        </w:rPr>
        <w:t>2017</w:t>
      </w:r>
      <w:r w:rsidR="003A611B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BF708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hyperlink r:id="rId10" w:history="1">
        <w:r w:rsidR="000209B8" w:rsidRPr="00187729">
          <w:rPr>
            <w:rStyle w:val="Hipercze"/>
            <w:rFonts w:ascii="Times New Roman" w:hAnsi="Times New Roman" w:cs="Times New Roman"/>
            <w:sz w:val="26"/>
            <w:szCs w:val="26"/>
          </w:rPr>
          <w:t>https://doradztwo.ore.edu.pl/wp-content/uploads/Zestaw-przyk%C5%82adowych-program%C3%B3w-1.pdf</w:t>
        </w:r>
      </w:hyperlink>
    </w:p>
    <w:p w14:paraId="43B70DC5" w14:textId="77777777" w:rsidR="00BF7088" w:rsidRPr="00BF6CD3" w:rsidRDefault="00BF7088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71BC4FB2" w14:textId="4CBB2FE5" w:rsidR="00BF7088" w:rsidRDefault="00BF6CD3" w:rsidP="00B610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Dołęga-Herzog H., </w:t>
      </w:r>
      <w:proofErr w:type="spellStart"/>
      <w:r w:rsidRPr="00BF6CD3">
        <w:rPr>
          <w:rFonts w:ascii="Times New Roman" w:hAnsi="Times New Roman" w:cs="Times New Roman"/>
          <w:color w:val="000000"/>
          <w:sz w:val="26"/>
          <w:szCs w:val="26"/>
        </w:rPr>
        <w:t>Rosalska</w:t>
      </w:r>
      <w:proofErr w:type="spellEnd"/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 M., </w:t>
      </w:r>
      <w:r w:rsidRPr="00646113">
        <w:rPr>
          <w:rFonts w:ascii="Times New Roman" w:hAnsi="Times New Roman" w:cs="Times New Roman"/>
          <w:i/>
          <w:iCs/>
          <w:color w:val="000000"/>
          <w:sz w:val="26"/>
          <w:szCs w:val="26"/>
        </w:rPr>
        <w:t>Wykorzystanie metod kreatywnych w przygotowaniu uczniów do wyboru zawodu</w:t>
      </w: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BF6CD3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, Warszawa 2014; </w:t>
      </w:r>
      <w:hyperlink r:id="rId11" w:history="1">
        <w:r w:rsidR="00BF7088" w:rsidRPr="00187729">
          <w:rPr>
            <w:rStyle w:val="Hipercze"/>
            <w:rFonts w:ascii="Times New Roman" w:hAnsi="Times New Roman" w:cs="Times New Roman"/>
            <w:sz w:val="26"/>
            <w:szCs w:val="26"/>
          </w:rPr>
          <w:t>http://eurodoradztwo.praca.gov.pl/publikacje/wykorzystanie-metod-kreatywnych.pdf</w:t>
        </w:r>
      </w:hyperlink>
    </w:p>
    <w:p w14:paraId="4901C5BA" w14:textId="187C4052" w:rsidR="00BF6CD3" w:rsidRPr="00BF6CD3" w:rsidRDefault="00BF6CD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401AA97" w14:textId="77777777" w:rsidR="003A611B" w:rsidRPr="009B21BE" w:rsidRDefault="00BF6CD3" w:rsidP="00B610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Forma B., Przepióra A., </w:t>
      </w:r>
      <w:r w:rsidRPr="00646113">
        <w:rPr>
          <w:rFonts w:ascii="Times New Roman" w:hAnsi="Times New Roman" w:cs="Times New Roman"/>
          <w:i/>
          <w:iCs/>
          <w:color w:val="000000"/>
          <w:sz w:val="26"/>
          <w:szCs w:val="26"/>
        </w:rPr>
        <w:t>Poznajemy zawody</w:t>
      </w:r>
      <w:r w:rsidRPr="00BF6CD3">
        <w:rPr>
          <w:rFonts w:ascii="Times New Roman" w:hAnsi="Times New Roman" w:cs="Times New Roman"/>
          <w:color w:val="000000"/>
          <w:sz w:val="26"/>
          <w:szCs w:val="26"/>
        </w:rPr>
        <w:t>. Części 1,2,3, Wydawnictwo Bliżej Przedszkola, Kraków 2016</w:t>
      </w:r>
      <w:r w:rsidR="003A611B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640B4CBB" w14:textId="712DC594" w:rsidR="00BF6CD3" w:rsidRPr="00BF6CD3" w:rsidRDefault="00BF6CD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08B8BCF" w14:textId="260452D8" w:rsidR="00BF6CD3" w:rsidRDefault="00BF6CD3" w:rsidP="00B610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Maćkowiak A., </w:t>
      </w:r>
      <w:r w:rsidRPr="00646113">
        <w:rPr>
          <w:rFonts w:ascii="Times New Roman" w:hAnsi="Times New Roman" w:cs="Times New Roman"/>
          <w:i/>
          <w:iCs/>
          <w:color w:val="000000"/>
          <w:sz w:val="26"/>
          <w:szCs w:val="26"/>
        </w:rPr>
        <w:t>Kim zostanę, gdy dorosnę? Piosenki o zawodach</w:t>
      </w:r>
      <w:r w:rsidRPr="00BF6CD3">
        <w:rPr>
          <w:rFonts w:ascii="Times New Roman" w:hAnsi="Times New Roman" w:cs="Times New Roman"/>
          <w:color w:val="000000"/>
          <w:sz w:val="26"/>
          <w:szCs w:val="26"/>
        </w:rPr>
        <w:t>, Wydawnictwo Harmonia, Gdańsk 2016</w:t>
      </w:r>
      <w:r w:rsidR="003A611B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0EEAF9FE" w14:textId="77777777" w:rsidR="00BF7088" w:rsidRPr="00BF6CD3" w:rsidRDefault="00BF7088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39C48149" w14:textId="77777777" w:rsidR="003A611B" w:rsidRPr="009B21BE" w:rsidRDefault="00BF6CD3" w:rsidP="00B610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Maćkowiak A., </w:t>
      </w:r>
      <w:r w:rsidRPr="00646113">
        <w:rPr>
          <w:rFonts w:ascii="Times New Roman" w:hAnsi="Times New Roman" w:cs="Times New Roman"/>
          <w:i/>
          <w:iCs/>
          <w:color w:val="000000"/>
          <w:sz w:val="26"/>
          <w:szCs w:val="26"/>
        </w:rPr>
        <w:t>Zgadnij kto to</w:t>
      </w:r>
      <w:r w:rsidRPr="00BF6CD3">
        <w:rPr>
          <w:rFonts w:ascii="Times New Roman" w:hAnsi="Times New Roman" w:cs="Times New Roman"/>
          <w:color w:val="000000"/>
          <w:sz w:val="26"/>
          <w:szCs w:val="26"/>
        </w:rPr>
        <w:t>, Wydawnictwo Harmonia, Gdańsk 2011</w:t>
      </w:r>
      <w:r w:rsidR="003A611B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247F50EE" w14:textId="2CFE7B14" w:rsidR="00BF6CD3" w:rsidRPr="00BF6CD3" w:rsidRDefault="00BF6CD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F6CD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8F5F727" w14:textId="2654D982" w:rsidR="00CB6270" w:rsidRDefault="00BF6CD3" w:rsidP="00B6104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Strzemińska-</w:t>
      </w:r>
      <w:proofErr w:type="spellStart"/>
      <w:r w:rsidRPr="009B21BE">
        <w:rPr>
          <w:rFonts w:ascii="Times New Roman" w:hAnsi="Times New Roman" w:cs="Times New Roman"/>
          <w:color w:val="000000"/>
          <w:sz w:val="26"/>
          <w:szCs w:val="26"/>
        </w:rPr>
        <w:t>Więckowiak</w:t>
      </w:r>
      <w:proofErr w:type="spellEnd"/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 D., </w:t>
      </w:r>
      <w:r w:rsidRPr="00646113">
        <w:rPr>
          <w:rFonts w:ascii="Times New Roman" w:hAnsi="Times New Roman" w:cs="Times New Roman"/>
          <w:i/>
          <w:iCs/>
          <w:color w:val="000000"/>
          <w:sz w:val="26"/>
          <w:szCs w:val="26"/>
        </w:rPr>
        <w:t>Kim zostanę? Wierszyki o zawodach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 SBM, Warszawa 2014.</w:t>
      </w:r>
    </w:p>
    <w:p w14:paraId="6290CA44" w14:textId="5E14936C" w:rsidR="000605FE" w:rsidRPr="009B21BE" w:rsidRDefault="000605FE" w:rsidP="000605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24C7C">
        <w:rPr>
          <w:rFonts w:ascii="Times New Roman" w:hAnsi="Times New Roman" w:cs="Times New Roman"/>
          <w:b/>
          <w:bCs/>
          <w:color w:val="000000"/>
          <w:sz w:val="26"/>
          <w:szCs w:val="26"/>
        </w:rPr>
        <w:t>Filmy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:</w:t>
      </w:r>
      <w:r w:rsidRPr="00C24C7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</w:p>
    <w:p w14:paraId="2029117E" w14:textId="67AC7515" w:rsidR="000605FE" w:rsidRPr="009B21BE" w:rsidRDefault="0054483E" w:rsidP="000605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hyperlink r:id="rId12" w:history="1">
        <w:r w:rsidR="000605FE" w:rsidRPr="00187729">
          <w:rPr>
            <w:rStyle w:val="Hipercze"/>
            <w:rFonts w:ascii="Times New Roman" w:hAnsi="Times New Roman" w:cs="Times New Roman"/>
            <w:sz w:val="26"/>
            <w:szCs w:val="26"/>
          </w:rPr>
          <w:t>https://vod.tvp.pl/website/kulisy-czyli-blekitek-poznaje-zawody,19097668</w:t>
        </w:r>
      </w:hyperlink>
    </w:p>
    <w:p w14:paraId="1DDA2838" w14:textId="5545A85C" w:rsidR="0043260F" w:rsidRPr="009B21BE" w:rsidRDefault="0043260F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C58BE37" w14:textId="0FCC9A86" w:rsidR="0043260F" w:rsidRDefault="0043260F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1565F9C" w14:textId="77777777" w:rsidR="00020E9B" w:rsidRPr="009B21BE" w:rsidRDefault="00020E9B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56A9537" w14:textId="27129C09" w:rsidR="00ED7193" w:rsidRPr="00ED7193" w:rsidRDefault="00ED7193" w:rsidP="002927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Klasy </w:t>
      </w:r>
      <w:r w:rsidR="006A059C" w:rsidRPr="009B21BE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4–6 </w:t>
      </w:r>
    </w:p>
    <w:p w14:paraId="14EB67E1" w14:textId="77777777" w:rsidR="00ED7193" w:rsidRPr="00ED7193" w:rsidRDefault="00ED7193" w:rsidP="002927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Cele ogólne: </w:t>
      </w:r>
    </w:p>
    <w:p w14:paraId="155D38C0" w14:textId="77777777" w:rsidR="00ED7193" w:rsidRPr="009B21BE" w:rsidRDefault="00ED7193" w:rsidP="0029279E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rozwijanie wiedzy ucznia na temat własnych zasobów i ograniczeń, predyspozycji i uzdolnień,</w:t>
      </w:r>
    </w:p>
    <w:p w14:paraId="3425B085" w14:textId="77777777" w:rsidR="00B05E1D" w:rsidRPr="009B21BE" w:rsidRDefault="00ED7193" w:rsidP="0029279E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rozwijanie umiejętności analizowania własnych zasobów i ograniczeń w kontekście planów i aspiracji zawodowych</w:t>
      </w:r>
      <w:r w:rsidR="00B05E1D"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397F645D" w14:textId="77777777" w:rsidR="00B05E1D" w:rsidRPr="009B21BE" w:rsidRDefault="00B05E1D" w:rsidP="0029279E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</w:t>
      </w:r>
      <w:r w:rsidR="00ED7193" w:rsidRPr="009B21BE">
        <w:rPr>
          <w:rFonts w:ascii="Times New Roman" w:hAnsi="Times New Roman" w:cs="Times New Roman"/>
          <w:color w:val="000000"/>
          <w:sz w:val="26"/>
          <w:szCs w:val="26"/>
        </w:rPr>
        <w:t>ozwijanie wiedzy o rynku pracy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41C19235" w14:textId="7D084978" w:rsidR="00B05E1D" w:rsidRPr="009B21BE" w:rsidRDefault="00B05E1D" w:rsidP="0029279E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</w:t>
      </w:r>
      <w:r w:rsidR="00ED7193"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ozwijanie wiedzy </w:t>
      </w:r>
      <w:proofErr w:type="spellStart"/>
      <w:r w:rsidR="00ED7193" w:rsidRPr="009B21BE">
        <w:rPr>
          <w:rFonts w:ascii="Times New Roman" w:hAnsi="Times New Roman" w:cs="Times New Roman"/>
          <w:color w:val="000000"/>
          <w:sz w:val="26"/>
          <w:szCs w:val="26"/>
        </w:rPr>
        <w:t>zawodoznawczej</w:t>
      </w:r>
      <w:proofErr w:type="spellEnd"/>
      <w:r w:rsidR="00A01F9D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5908E444" w14:textId="4EFAA98D" w:rsidR="00B05E1D" w:rsidRPr="00162D2A" w:rsidRDefault="00B05E1D" w:rsidP="00162D2A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</w:t>
      </w:r>
      <w:r w:rsidR="00ED7193" w:rsidRPr="009B21BE">
        <w:rPr>
          <w:rFonts w:ascii="Times New Roman" w:hAnsi="Times New Roman" w:cs="Times New Roman"/>
          <w:color w:val="000000"/>
          <w:sz w:val="26"/>
          <w:szCs w:val="26"/>
        </w:rPr>
        <w:t>ozwijanie kompetencji miękkich, szczególnie tych związanych z pracą zespołową, planowaniem, ustalaniem priorytetów i zarządzaniem zadaniami w czasie</w:t>
      </w:r>
      <w:r w:rsidRPr="00162D2A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2E83743C" w14:textId="77777777" w:rsidR="00B05E1D" w:rsidRPr="009B21BE" w:rsidRDefault="00B05E1D" w:rsidP="0029279E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</w:t>
      </w:r>
      <w:r w:rsidR="00ED7193" w:rsidRPr="009B21BE">
        <w:rPr>
          <w:rFonts w:ascii="Times New Roman" w:hAnsi="Times New Roman" w:cs="Times New Roman"/>
          <w:color w:val="000000"/>
          <w:sz w:val="26"/>
          <w:szCs w:val="26"/>
        </w:rPr>
        <w:t>ozwijanie umiejętności uczenia się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1C6F16E4" w14:textId="77777777" w:rsidR="00B05E1D" w:rsidRPr="009B21BE" w:rsidRDefault="00B05E1D" w:rsidP="0029279E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k</w:t>
      </w:r>
      <w:r w:rsidR="00ED7193" w:rsidRPr="009B21BE">
        <w:rPr>
          <w:rFonts w:ascii="Times New Roman" w:hAnsi="Times New Roman" w:cs="Times New Roman"/>
          <w:color w:val="000000"/>
          <w:sz w:val="26"/>
          <w:szCs w:val="26"/>
        </w:rPr>
        <w:t>ształtowanie postawy szacunku wobec pracy własnej i cudzej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14:paraId="3730867A" w14:textId="6CCDD9E7" w:rsidR="00ED7193" w:rsidRPr="009B21BE" w:rsidRDefault="00B05E1D" w:rsidP="0029279E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r</w:t>
      </w:r>
      <w:r w:rsidR="00ED7193"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edukowanie społecznych i kulturowych stereotypów dotyczących aktywności zawodowej. </w:t>
      </w:r>
    </w:p>
    <w:p w14:paraId="5BA3D374" w14:textId="77777777" w:rsidR="00ED7193" w:rsidRPr="00ED7193" w:rsidRDefault="00ED7193" w:rsidP="002927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36F400E0" w14:textId="77777777" w:rsidR="00ED7193" w:rsidRPr="00ED7193" w:rsidRDefault="00ED7193" w:rsidP="0029279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Na tym etapie edukacyjnym zadania w zakresie doradztwa zawodowego realizowane będą poprzez: </w:t>
      </w:r>
    </w:p>
    <w:p w14:paraId="3750CE16" w14:textId="321F2D80" w:rsidR="0099335A" w:rsidRPr="009B21BE" w:rsidRDefault="00ED7193" w:rsidP="0029279E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lastRenderedPageBreak/>
        <w:t>zajęcia w ramach lekcji z wychowawcą na podstawie publikacji: J. Brzezińska-</w:t>
      </w:r>
      <w:proofErr w:type="spellStart"/>
      <w:r w:rsidRPr="009B21BE">
        <w:rPr>
          <w:rFonts w:ascii="Times New Roman" w:hAnsi="Times New Roman" w:cs="Times New Roman"/>
          <w:color w:val="000000"/>
          <w:sz w:val="26"/>
          <w:szCs w:val="26"/>
        </w:rPr>
        <w:t>Lauk</w:t>
      </w:r>
      <w:proofErr w:type="spellEnd"/>
      <w:r w:rsidRPr="009B21BE">
        <w:rPr>
          <w:rFonts w:ascii="Times New Roman" w:hAnsi="Times New Roman" w:cs="Times New Roman"/>
          <w:color w:val="000000"/>
          <w:sz w:val="26"/>
          <w:szCs w:val="26"/>
        </w:rPr>
        <w:t>, E. Kruk-</w:t>
      </w:r>
      <w:proofErr w:type="spellStart"/>
      <w:r w:rsidRPr="009B21BE">
        <w:rPr>
          <w:rFonts w:ascii="Times New Roman" w:hAnsi="Times New Roman" w:cs="Times New Roman"/>
          <w:color w:val="000000"/>
          <w:sz w:val="26"/>
          <w:szCs w:val="26"/>
        </w:rPr>
        <w:t>Krymula</w:t>
      </w:r>
      <w:proofErr w:type="spellEnd"/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, K. </w:t>
      </w:r>
      <w:proofErr w:type="spellStart"/>
      <w:r w:rsidRPr="009B21BE">
        <w:rPr>
          <w:rFonts w:ascii="Times New Roman" w:hAnsi="Times New Roman" w:cs="Times New Roman"/>
          <w:color w:val="000000"/>
          <w:sz w:val="26"/>
          <w:szCs w:val="26"/>
        </w:rPr>
        <w:t>Nikorowska</w:t>
      </w:r>
      <w:proofErr w:type="spellEnd"/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Pr="001E54D6">
        <w:rPr>
          <w:rFonts w:ascii="Times New Roman" w:hAnsi="Times New Roman" w:cs="Times New Roman"/>
          <w:i/>
          <w:iCs/>
          <w:color w:val="000000"/>
          <w:sz w:val="26"/>
          <w:szCs w:val="26"/>
        </w:rPr>
        <w:t>Przykładowy program orientacji zawodowej dla klas IV-VI – szkoły podstawowej z proponowanymi scenariuszami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 ORE, Warszawa 2017. Wychowawcy wybierają temat/tematy zgodnie i spójnie z programem wychowawczym realizowanym w danej klasie. (</w:t>
      </w:r>
      <w:hyperlink r:id="rId13" w:history="1">
        <w:r w:rsidRPr="009B21BE">
          <w:rPr>
            <w:rStyle w:val="Hipercze"/>
            <w:rFonts w:ascii="Times New Roman" w:hAnsi="Times New Roman" w:cs="Times New Roman"/>
            <w:sz w:val="26"/>
            <w:szCs w:val="26"/>
          </w:rPr>
          <w:t>https://doradztwo.ore.edu.pl/programy-i-wsdz/</w:t>
        </w:r>
      </w:hyperlink>
      <w:r w:rsidRPr="009B21BE">
        <w:rPr>
          <w:rFonts w:ascii="Times New Roman" w:hAnsi="Times New Roman" w:cs="Times New Roman"/>
          <w:color w:val="000000"/>
          <w:sz w:val="26"/>
          <w:szCs w:val="26"/>
        </w:rPr>
        <w:t>)</w:t>
      </w:r>
    </w:p>
    <w:p w14:paraId="35429CD1" w14:textId="77777777" w:rsidR="00B05E1D" w:rsidRPr="009B21BE" w:rsidRDefault="00B05E1D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2B1AEE1A" w14:textId="55583DAB" w:rsidR="00ED7193" w:rsidRPr="00ED7193" w:rsidRDefault="00ED719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Literatura </w:t>
      </w:r>
    </w:p>
    <w:p w14:paraId="432D368F" w14:textId="100E27CA" w:rsidR="00ED7193" w:rsidRDefault="00ED7193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Mapa Karier </w:t>
      </w:r>
      <w:hyperlink r:id="rId14" w:history="1">
        <w:r w:rsidR="000209B8" w:rsidRPr="00ED7193">
          <w:rPr>
            <w:rStyle w:val="Hipercze"/>
            <w:rFonts w:ascii="Times New Roman" w:hAnsi="Times New Roman" w:cs="Times New Roman"/>
            <w:sz w:val="26"/>
            <w:szCs w:val="26"/>
          </w:rPr>
          <w:t>https://mapakarier.org/inspirations/klasa-iv-vi</w:t>
        </w:r>
      </w:hyperlink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24A94DF" w14:textId="77777777" w:rsidR="000209B8" w:rsidRPr="009B21BE" w:rsidRDefault="000209B8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7C286AE1" w14:textId="77777777" w:rsidR="00A21C70" w:rsidRDefault="00ED7193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Bartosz B., </w:t>
      </w:r>
      <w:r w:rsidRPr="00D339BF">
        <w:rPr>
          <w:rFonts w:ascii="Times New Roman" w:hAnsi="Times New Roman" w:cs="Times New Roman"/>
          <w:i/>
          <w:iCs/>
          <w:color w:val="000000"/>
          <w:sz w:val="26"/>
          <w:szCs w:val="26"/>
        </w:rPr>
        <w:t>Poradnik metodyczny dla nauczycieli, pedagogów i doradców zawodowych</w:t>
      </w:r>
      <w:r w:rsidRPr="00ED7193">
        <w:rPr>
          <w:rFonts w:ascii="Times New Roman" w:hAnsi="Times New Roman" w:cs="Times New Roman"/>
          <w:color w:val="000000"/>
          <w:sz w:val="26"/>
          <w:szCs w:val="26"/>
        </w:rPr>
        <w:t>;</w:t>
      </w:r>
      <w:r w:rsidR="003F3FF7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DD9816D" w14:textId="2B2F77CC" w:rsidR="00B05E1D" w:rsidRDefault="0054483E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hyperlink r:id="rId15" w:history="1">
        <w:r w:rsidR="00A21C70" w:rsidRPr="00E40664">
          <w:rPr>
            <w:rStyle w:val="Hipercze"/>
            <w:rFonts w:ascii="Times New Roman" w:hAnsi="Times New Roman" w:cs="Times New Roman"/>
            <w:sz w:val="26"/>
            <w:szCs w:val="26"/>
          </w:rPr>
          <w:t>https://static.scholaris.pl/main-file/105/017/rozpoznawanie_predyspozycji_66991.pdf</w:t>
        </w:r>
      </w:hyperlink>
    </w:p>
    <w:p w14:paraId="5FF1220B" w14:textId="77777777" w:rsidR="00A21C70" w:rsidRPr="00ED7193" w:rsidRDefault="00A21C70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722C9C89" w14:textId="4BE3D839" w:rsidR="00B05E1D" w:rsidRPr="009B21BE" w:rsidRDefault="00ED7193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>Brzezińska-</w:t>
      </w:r>
      <w:proofErr w:type="spellStart"/>
      <w:r w:rsidRPr="00ED7193">
        <w:rPr>
          <w:rFonts w:ascii="Times New Roman" w:hAnsi="Times New Roman" w:cs="Times New Roman"/>
          <w:color w:val="000000"/>
          <w:sz w:val="26"/>
          <w:szCs w:val="26"/>
        </w:rPr>
        <w:t>Lauk</w:t>
      </w:r>
      <w:proofErr w:type="spellEnd"/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J., Kruk-</w:t>
      </w:r>
      <w:proofErr w:type="spellStart"/>
      <w:r w:rsidRPr="00ED7193">
        <w:rPr>
          <w:rFonts w:ascii="Times New Roman" w:hAnsi="Times New Roman" w:cs="Times New Roman"/>
          <w:color w:val="000000"/>
          <w:sz w:val="26"/>
          <w:szCs w:val="26"/>
        </w:rPr>
        <w:t>Krymula</w:t>
      </w:r>
      <w:proofErr w:type="spellEnd"/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E., </w:t>
      </w:r>
      <w:proofErr w:type="spellStart"/>
      <w:r w:rsidRPr="00ED7193">
        <w:rPr>
          <w:rFonts w:ascii="Times New Roman" w:hAnsi="Times New Roman" w:cs="Times New Roman"/>
          <w:color w:val="000000"/>
          <w:sz w:val="26"/>
          <w:szCs w:val="26"/>
        </w:rPr>
        <w:t>Nikorowska</w:t>
      </w:r>
      <w:proofErr w:type="spellEnd"/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K., </w:t>
      </w:r>
      <w:r w:rsidRPr="00D339BF">
        <w:rPr>
          <w:rFonts w:ascii="Times New Roman" w:hAnsi="Times New Roman" w:cs="Times New Roman"/>
          <w:i/>
          <w:iCs/>
          <w:color w:val="000000"/>
          <w:sz w:val="26"/>
          <w:szCs w:val="26"/>
        </w:rPr>
        <w:t>Przykładowy program orientacji zawodowej dla klas IV-VI – szkoły podstawowej z proponowanymi scenariuszami</w:t>
      </w: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, ORE, Warszawa 2017 </w:t>
      </w:r>
      <w:hyperlink r:id="rId16" w:history="1">
        <w:r w:rsidR="00B05E1D" w:rsidRPr="00ED7193">
          <w:rPr>
            <w:rStyle w:val="Hipercze"/>
            <w:rFonts w:ascii="Times New Roman" w:hAnsi="Times New Roman" w:cs="Times New Roman"/>
            <w:sz w:val="26"/>
            <w:szCs w:val="26"/>
          </w:rPr>
          <w:t>https://doradztwo.ore.edu.pl/programy-i-wsdz/</w:t>
        </w:r>
      </w:hyperlink>
    </w:p>
    <w:p w14:paraId="75CE5054" w14:textId="27B1FC66" w:rsidR="00ED7193" w:rsidRPr="00ED7193" w:rsidRDefault="00ED719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6ECA17A" w14:textId="40A14469" w:rsidR="00ED7193" w:rsidRPr="009B21BE" w:rsidRDefault="00ED7193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Wybieram zawód – pakiet edukacyjny dla klas 4-6 szkoły podstawowej </w:t>
      </w:r>
      <w:hyperlink r:id="rId17" w:history="1">
        <w:r w:rsidR="00B05E1D" w:rsidRPr="00ED7193">
          <w:rPr>
            <w:rStyle w:val="Hipercze"/>
            <w:rFonts w:ascii="Times New Roman" w:hAnsi="Times New Roman" w:cs="Times New Roman"/>
            <w:sz w:val="26"/>
            <w:szCs w:val="26"/>
          </w:rPr>
          <w:t>http://www.scholaris.pl/zasob/103923</w:t>
        </w:r>
      </w:hyperlink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315CB69" w14:textId="77777777" w:rsidR="00B05E1D" w:rsidRPr="00ED7193" w:rsidRDefault="00B05E1D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2B754A1B" w14:textId="6092AF8D" w:rsidR="00EA72BF" w:rsidRPr="009B21BE" w:rsidRDefault="00ED7193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Dołęga-Herzog H., </w:t>
      </w:r>
      <w:proofErr w:type="spellStart"/>
      <w:r w:rsidRPr="00ED7193">
        <w:rPr>
          <w:rFonts w:ascii="Times New Roman" w:hAnsi="Times New Roman" w:cs="Times New Roman"/>
          <w:color w:val="000000"/>
          <w:sz w:val="26"/>
          <w:szCs w:val="26"/>
        </w:rPr>
        <w:t>Rosalska</w:t>
      </w:r>
      <w:proofErr w:type="spellEnd"/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M., </w:t>
      </w:r>
      <w:r w:rsidRPr="00D339BF">
        <w:rPr>
          <w:rFonts w:ascii="Times New Roman" w:hAnsi="Times New Roman" w:cs="Times New Roman"/>
          <w:i/>
          <w:iCs/>
          <w:color w:val="000000"/>
          <w:sz w:val="26"/>
          <w:szCs w:val="26"/>
        </w:rPr>
        <w:t>Wykorzystanie metod kreatywnych w przygotowaniu uczniów do wyboru zawodu</w:t>
      </w: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ED7193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, Warszawa 2014; </w:t>
      </w:r>
      <w:hyperlink r:id="rId18" w:history="1">
        <w:r w:rsidR="00EA72BF" w:rsidRPr="009B21BE">
          <w:rPr>
            <w:rStyle w:val="Hipercze"/>
            <w:rFonts w:ascii="Times New Roman" w:hAnsi="Times New Roman" w:cs="Times New Roman"/>
            <w:sz w:val="26"/>
            <w:szCs w:val="26"/>
          </w:rPr>
          <w:t>https://doradztwo.ore.edu.pl/wykorzystanie-metod-kreatywnych-przygotowaniu-uczniow-wyboru-zawodu/</w:t>
        </w:r>
      </w:hyperlink>
    </w:p>
    <w:p w14:paraId="3EFB7BA5" w14:textId="52BCAE3D" w:rsidR="00ED7193" w:rsidRPr="00ED7193" w:rsidRDefault="00ED7193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50C336DE" w14:textId="4E950904" w:rsidR="00ED7193" w:rsidRPr="009B21BE" w:rsidRDefault="00ED7193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Greiner I., Kania I., </w:t>
      </w:r>
      <w:proofErr w:type="spellStart"/>
      <w:r w:rsidRPr="00ED7193">
        <w:rPr>
          <w:rFonts w:ascii="Times New Roman" w:hAnsi="Times New Roman" w:cs="Times New Roman"/>
          <w:color w:val="000000"/>
          <w:sz w:val="26"/>
          <w:szCs w:val="26"/>
        </w:rPr>
        <w:t>Kudanowska</w:t>
      </w:r>
      <w:proofErr w:type="spellEnd"/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 E., Paszkowska-Rogacz A., Tarkowska M., </w:t>
      </w:r>
      <w:r w:rsidRPr="00D339BF">
        <w:rPr>
          <w:rFonts w:ascii="Times New Roman" w:hAnsi="Times New Roman" w:cs="Times New Roman"/>
          <w:i/>
          <w:iCs/>
          <w:color w:val="000000"/>
          <w:sz w:val="26"/>
          <w:szCs w:val="26"/>
        </w:rPr>
        <w:t>Materiały metodyczno-dydaktyczne do planowania kariery zawodowej uczniów</w:t>
      </w:r>
      <w:r w:rsidRPr="00ED7193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ED7193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ED7193">
        <w:rPr>
          <w:rFonts w:ascii="Times New Roman" w:hAnsi="Times New Roman" w:cs="Times New Roman"/>
          <w:color w:val="000000"/>
          <w:sz w:val="26"/>
          <w:szCs w:val="26"/>
        </w:rPr>
        <w:t>, Warszawa 2006</w:t>
      </w:r>
      <w:r w:rsidR="00B05E1D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418CBE85" w14:textId="77777777" w:rsidR="00B05E1D" w:rsidRPr="00ED7193" w:rsidRDefault="00B05E1D" w:rsidP="00ED71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0F7EAC3F" w14:textId="78CB84B1" w:rsidR="00ED7193" w:rsidRPr="009B21BE" w:rsidRDefault="00ED7193" w:rsidP="003F3FF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Paszkowska-Rogacz A., Tarkowska M., </w:t>
      </w:r>
      <w:r w:rsidRPr="00D339BF">
        <w:rPr>
          <w:rFonts w:ascii="Times New Roman" w:hAnsi="Times New Roman" w:cs="Times New Roman"/>
          <w:i/>
          <w:iCs/>
          <w:color w:val="000000"/>
          <w:sz w:val="26"/>
          <w:szCs w:val="26"/>
        </w:rPr>
        <w:t>Metody pracy z grupą w poradnictwie zawodowym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9B21BE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9B21BE">
        <w:rPr>
          <w:rFonts w:ascii="Times New Roman" w:hAnsi="Times New Roman" w:cs="Times New Roman"/>
          <w:color w:val="000000"/>
          <w:sz w:val="26"/>
          <w:szCs w:val="26"/>
        </w:rPr>
        <w:t>, Warszawa 2004</w:t>
      </w:r>
      <w:r w:rsidR="00B05E1D"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  <w:hyperlink r:id="rId19" w:history="1">
        <w:r w:rsidR="00B05E1D" w:rsidRPr="009B21BE">
          <w:rPr>
            <w:rStyle w:val="Hipercze"/>
            <w:rFonts w:ascii="Times New Roman" w:hAnsi="Times New Roman" w:cs="Times New Roman"/>
            <w:sz w:val="26"/>
            <w:szCs w:val="26"/>
          </w:rPr>
          <w:t>https://doradztwo.ore.edu.pl/metody-pracy-grupa-poradnictwie-zawodowym/</w:t>
        </w:r>
      </w:hyperlink>
    </w:p>
    <w:p w14:paraId="2757A988" w14:textId="77777777" w:rsidR="00BC1035" w:rsidRPr="009B21BE" w:rsidRDefault="00BC1035" w:rsidP="00ED719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999C695" w14:textId="7B6439A3" w:rsidR="006A059C" w:rsidRPr="000E29DC" w:rsidRDefault="006A059C" w:rsidP="000E29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C75577B" w14:textId="59F38EF4" w:rsidR="006A059C" w:rsidRPr="003F3FF7" w:rsidRDefault="006A059C" w:rsidP="003F3FF7">
      <w:pPr>
        <w:pStyle w:val="Akapitzlist"/>
        <w:spacing w:after="0"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b/>
          <w:bCs/>
          <w:sz w:val="26"/>
          <w:szCs w:val="26"/>
        </w:rPr>
        <w:t>Klasy 7–8</w:t>
      </w:r>
    </w:p>
    <w:p w14:paraId="29238942" w14:textId="2B6C11AB" w:rsidR="006A059C" w:rsidRPr="009B21BE" w:rsidRDefault="006A059C" w:rsidP="000E29DC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1BE">
        <w:rPr>
          <w:rFonts w:ascii="Times New Roman" w:hAnsi="Times New Roman" w:cs="Times New Roman"/>
          <w:b/>
          <w:sz w:val="26"/>
          <w:szCs w:val="26"/>
        </w:rPr>
        <w:t>Cele ogólne:</w:t>
      </w:r>
    </w:p>
    <w:p w14:paraId="0F0785F3" w14:textId="6FBB13B7" w:rsidR="006A059C" w:rsidRPr="009B21BE" w:rsidRDefault="006A059C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poznanie swojego potencjału edukacyjnego, psychologicznego (predyspozycje, mocne strony i ograniczenia, zainteresowania, uzdolnienia),</w:t>
      </w:r>
    </w:p>
    <w:p w14:paraId="2EAA8216" w14:textId="67F4F42E" w:rsidR="006A059C" w:rsidRPr="009B21BE" w:rsidRDefault="00226CA2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lastRenderedPageBreak/>
        <w:t>zdobycie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informacj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i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na temat różnych grup zawodowych (charakterystyka wykonywanej pracy, wymagania do wykonywania konkretnego zawodu, przeciwwskazania zdrowotne),</w:t>
      </w:r>
    </w:p>
    <w:p w14:paraId="5E4D526B" w14:textId="79EA4863" w:rsidR="006A059C" w:rsidRPr="009B21BE" w:rsidRDefault="006A059C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rozwija</w:t>
      </w:r>
      <w:r w:rsidR="00226CA2" w:rsidRPr="009B21BE">
        <w:rPr>
          <w:rFonts w:ascii="Times New Roman" w:eastAsia="Times New Roman" w:hAnsi="Times New Roman" w:cs="Times New Roman"/>
          <w:sz w:val="26"/>
          <w:szCs w:val="26"/>
        </w:rPr>
        <w:t>nie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swo</w:t>
      </w:r>
      <w:r w:rsidR="00226CA2" w:rsidRPr="009B21BE">
        <w:rPr>
          <w:rFonts w:ascii="Times New Roman" w:eastAsia="Times New Roman" w:hAnsi="Times New Roman" w:cs="Times New Roman"/>
          <w:sz w:val="26"/>
          <w:szCs w:val="26"/>
        </w:rPr>
        <w:t>ich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umiejętności i zainteresowa</w:t>
      </w:r>
      <w:r w:rsidR="005B09DF" w:rsidRPr="009B21BE">
        <w:rPr>
          <w:rFonts w:ascii="Times New Roman" w:eastAsia="Times New Roman" w:hAnsi="Times New Roman" w:cs="Times New Roman"/>
          <w:sz w:val="26"/>
          <w:szCs w:val="26"/>
        </w:rPr>
        <w:t>ń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, wiedz</w:t>
      </w:r>
      <w:r w:rsidR="005B09DF" w:rsidRPr="009B21BE">
        <w:rPr>
          <w:rFonts w:ascii="Times New Roman" w:eastAsia="Times New Roman" w:hAnsi="Times New Roman" w:cs="Times New Roman"/>
          <w:sz w:val="26"/>
          <w:szCs w:val="26"/>
        </w:rPr>
        <w:t>y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, jak się uczyć,</w:t>
      </w:r>
    </w:p>
    <w:p w14:paraId="575FB733" w14:textId="52D16D51" w:rsidR="006A059C" w:rsidRPr="009B21BE" w:rsidRDefault="006A059C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rozwija</w:t>
      </w:r>
      <w:r w:rsidR="005B09DF" w:rsidRPr="009B21BE">
        <w:rPr>
          <w:rFonts w:ascii="Times New Roman" w:eastAsia="Times New Roman" w:hAnsi="Times New Roman" w:cs="Times New Roman"/>
          <w:sz w:val="26"/>
          <w:szCs w:val="26"/>
        </w:rPr>
        <w:t>nie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umiejętności pracy w zespole (komunikatywność, zaangażowanie, właściwe relacje społeczne),</w:t>
      </w:r>
    </w:p>
    <w:p w14:paraId="0E0401B0" w14:textId="5DF166FC" w:rsidR="006A059C" w:rsidRPr="009B21BE" w:rsidRDefault="006A059C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prezent</w:t>
      </w:r>
      <w:r w:rsidR="005B09DF" w:rsidRPr="009B21BE">
        <w:rPr>
          <w:rFonts w:ascii="Times New Roman" w:eastAsia="Times New Roman" w:hAnsi="Times New Roman" w:cs="Times New Roman"/>
          <w:sz w:val="26"/>
          <w:szCs w:val="26"/>
        </w:rPr>
        <w:t>owanie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postaw</w:t>
      </w:r>
      <w:r w:rsidR="005B09DF" w:rsidRPr="009B21BE">
        <w:rPr>
          <w:rFonts w:ascii="Times New Roman" w:eastAsia="Times New Roman" w:hAnsi="Times New Roman" w:cs="Times New Roman"/>
          <w:sz w:val="26"/>
          <w:szCs w:val="26"/>
        </w:rPr>
        <w:t>y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szacunku do pracy,</w:t>
      </w:r>
    </w:p>
    <w:p w14:paraId="4AC16E77" w14:textId="6B3C1651" w:rsidR="006A059C" w:rsidRPr="009B21BE" w:rsidRDefault="00D33987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poznanie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czynniki trafnego wyboru szkoły i zawodu,</w:t>
      </w:r>
    </w:p>
    <w:p w14:paraId="79B7A78A" w14:textId="4586DB77" w:rsidR="006A059C" w:rsidRPr="009B21BE" w:rsidRDefault="006A059C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rozwija</w:t>
      </w:r>
      <w:r w:rsidR="00D33987" w:rsidRPr="009B21BE">
        <w:rPr>
          <w:rFonts w:ascii="Times New Roman" w:eastAsia="Times New Roman" w:hAnsi="Times New Roman" w:cs="Times New Roman"/>
          <w:sz w:val="26"/>
          <w:szCs w:val="26"/>
        </w:rPr>
        <w:t>nie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umiejętnoś</w:t>
      </w:r>
      <w:r w:rsidR="00813E8B" w:rsidRPr="009B21BE">
        <w:rPr>
          <w:rFonts w:ascii="Times New Roman" w:eastAsia="Times New Roman" w:hAnsi="Times New Roman" w:cs="Times New Roman"/>
          <w:sz w:val="26"/>
          <w:szCs w:val="26"/>
        </w:rPr>
        <w:t>ci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podejmowania decyzji,</w:t>
      </w:r>
    </w:p>
    <w:p w14:paraId="15A350F2" w14:textId="4DBE11A7" w:rsidR="006A059C" w:rsidRPr="009B21BE" w:rsidRDefault="00813E8B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kształtowanie umiejętności planowania ścieżki edukacyjnej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>,</w:t>
      </w:r>
    </w:p>
    <w:p w14:paraId="57004274" w14:textId="77777777" w:rsidR="00CE6F5A" w:rsidRPr="009B21BE" w:rsidRDefault="00CE6F5A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poznanie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systemu kształcenia w Polsce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,</w:t>
      </w:r>
    </w:p>
    <w:p w14:paraId="35651879" w14:textId="1942F12B" w:rsidR="006A059C" w:rsidRPr="009B21BE" w:rsidRDefault="006A059C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E6F5A" w:rsidRPr="009B21BE">
        <w:rPr>
          <w:rFonts w:ascii="Times New Roman" w:eastAsia="Times New Roman" w:hAnsi="Times New Roman" w:cs="Times New Roman"/>
          <w:sz w:val="26"/>
          <w:szCs w:val="26"/>
        </w:rPr>
        <w:t xml:space="preserve">poznanie 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ofert edukacyjn</w:t>
      </w:r>
      <w:r w:rsidR="00CE6F5A" w:rsidRPr="009B21BE">
        <w:rPr>
          <w:rFonts w:ascii="Times New Roman" w:eastAsia="Times New Roman" w:hAnsi="Times New Roman" w:cs="Times New Roman"/>
          <w:sz w:val="26"/>
          <w:szCs w:val="26"/>
        </w:rPr>
        <w:t>ych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 xml:space="preserve"> szkół ponadpodstawowych,</w:t>
      </w:r>
    </w:p>
    <w:p w14:paraId="0268BB85" w14:textId="63C678D9" w:rsidR="006A059C" w:rsidRPr="009B21BE" w:rsidRDefault="000F6AA9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poznanie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zasad rekrutacji do szkół ponadpodstawowych i terminarz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a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rekrutacyjn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ego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>,</w:t>
      </w:r>
    </w:p>
    <w:p w14:paraId="06EE7D77" w14:textId="76EA4551" w:rsidR="006A059C" w:rsidRPr="009B21BE" w:rsidRDefault="000F6AA9" w:rsidP="000E29DC">
      <w:pPr>
        <w:numPr>
          <w:ilvl w:val="0"/>
          <w:numId w:val="6"/>
        </w:numPr>
        <w:tabs>
          <w:tab w:val="left" w:pos="1060"/>
        </w:tabs>
        <w:spacing w:after="0" w:line="360" w:lineRule="auto"/>
        <w:ind w:left="1060" w:hanging="36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B21BE">
        <w:rPr>
          <w:rFonts w:ascii="Times New Roman" w:eastAsia="Times New Roman" w:hAnsi="Times New Roman" w:cs="Times New Roman"/>
          <w:sz w:val="26"/>
          <w:szCs w:val="26"/>
        </w:rPr>
        <w:t>poznanie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źród</w:t>
      </w:r>
      <w:r w:rsidRPr="009B21BE">
        <w:rPr>
          <w:rFonts w:ascii="Times New Roman" w:eastAsia="Times New Roman" w:hAnsi="Times New Roman" w:cs="Times New Roman"/>
          <w:sz w:val="26"/>
          <w:szCs w:val="26"/>
        </w:rPr>
        <w:t>eł</w:t>
      </w:r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 xml:space="preserve"> informacji edukacyjnych i </w:t>
      </w:r>
      <w:proofErr w:type="spellStart"/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>zawodoznawczych</w:t>
      </w:r>
      <w:proofErr w:type="spellEnd"/>
      <w:r w:rsidR="006A059C" w:rsidRPr="009B21BE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064FEECA" w14:textId="3F9B0D1C" w:rsidR="006A059C" w:rsidRPr="009B21BE" w:rsidRDefault="00881521" w:rsidP="000E29DC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67E04FC" w14:textId="77777777" w:rsidR="00D27CCF" w:rsidRPr="000E29DC" w:rsidRDefault="00D27CCF" w:rsidP="000E29DC">
      <w:pPr>
        <w:spacing w:after="0" w:line="36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45726442" w14:textId="52B20E77" w:rsidR="006A059C" w:rsidRPr="003F3FF7" w:rsidRDefault="00881521" w:rsidP="003F3FF7">
      <w:pPr>
        <w:pStyle w:val="Akapitzlist"/>
        <w:spacing w:after="0"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b/>
          <w:bCs/>
          <w:sz w:val="26"/>
          <w:szCs w:val="26"/>
        </w:rPr>
        <w:t>Formy realizacji treści</w:t>
      </w:r>
    </w:p>
    <w:p w14:paraId="59170871" w14:textId="1AAC664E" w:rsidR="006A059C" w:rsidRPr="003F3FF7" w:rsidRDefault="00881521" w:rsidP="003F3FF7">
      <w:pPr>
        <w:pStyle w:val="Akapitzlist"/>
        <w:numPr>
          <w:ilvl w:val="1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09B8">
        <w:rPr>
          <w:rFonts w:ascii="Times New Roman" w:hAnsi="Times New Roman" w:cs="Times New Roman"/>
          <w:b/>
          <w:bCs/>
          <w:sz w:val="26"/>
          <w:szCs w:val="26"/>
        </w:rPr>
        <w:t>Obowiązkowe zajęcia z doradcą zawodowym</w:t>
      </w:r>
      <w:r w:rsidRPr="009B21BE">
        <w:rPr>
          <w:rFonts w:ascii="Times New Roman" w:hAnsi="Times New Roman" w:cs="Times New Roman"/>
          <w:sz w:val="26"/>
          <w:szCs w:val="26"/>
        </w:rPr>
        <w:t>.</w:t>
      </w:r>
    </w:p>
    <w:p w14:paraId="4E741811" w14:textId="10FF9A4B" w:rsidR="006A059C" w:rsidRPr="009B21BE" w:rsidRDefault="00216061" w:rsidP="000E29DC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b/>
          <w:bCs/>
          <w:sz w:val="26"/>
          <w:szCs w:val="26"/>
        </w:rPr>
        <w:t>Tematyka zajęć w klasie siódmej:</w:t>
      </w:r>
    </w:p>
    <w:p w14:paraId="38CEE4BF" w14:textId="3F8950E1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bCs/>
          <w:sz w:val="26"/>
          <w:szCs w:val="26"/>
        </w:rPr>
        <w:t>W czym może mi pomóc doradca zawodowy?</w:t>
      </w:r>
    </w:p>
    <w:p w14:paraId="11F09179" w14:textId="6235E431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bCs/>
          <w:sz w:val="26"/>
          <w:szCs w:val="26"/>
        </w:rPr>
        <w:t>Czy to, czego się uczę, przyda mi się w przyszłości?</w:t>
      </w:r>
    </w:p>
    <w:p w14:paraId="48800A23" w14:textId="47533F99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Moje zainteresowania.</w:t>
      </w:r>
    </w:p>
    <w:p w14:paraId="5FBBB61C" w14:textId="779F226F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Co lubię? Jakie mam umiejętności?</w:t>
      </w:r>
    </w:p>
    <w:p w14:paraId="2EF8E766" w14:textId="59B3DC0F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Motywacja.</w:t>
      </w:r>
    </w:p>
    <w:p w14:paraId="5A06933C" w14:textId="77777777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Techniki skutecznego uczenia się.</w:t>
      </w:r>
    </w:p>
    <w:p w14:paraId="4FC4568F" w14:textId="28016EDB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Cambria" w:hAnsi="Cambria" w:cs="Cambria"/>
          <w:color w:val="000000"/>
          <w:sz w:val="26"/>
          <w:szCs w:val="26"/>
        </w:rPr>
        <w:t xml:space="preserve">Dobra praca, kiepska praca – co warto brać pod uwagę wybierając zawód? </w:t>
      </w:r>
    </w:p>
    <w:p w14:paraId="7ED1EA49" w14:textId="41066F5B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Zawody.</w:t>
      </w:r>
    </w:p>
    <w:p w14:paraId="2EEACC61" w14:textId="6540095A" w:rsidR="00216061" w:rsidRPr="009B21BE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Moje mocne i słabe strony.</w:t>
      </w:r>
    </w:p>
    <w:p w14:paraId="495F0A49" w14:textId="46E48E11" w:rsidR="00216061" w:rsidRPr="00223EC6" w:rsidRDefault="00216061" w:rsidP="000E29DC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Kim chcę zostać w przyszłości?</w:t>
      </w:r>
    </w:p>
    <w:p w14:paraId="026A8D14" w14:textId="28C205C6" w:rsidR="00216061" w:rsidRPr="009B21BE" w:rsidRDefault="00216061" w:rsidP="000E29D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b/>
          <w:bCs/>
          <w:sz w:val="26"/>
          <w:szCs w:val="26"/>
        </w:rPr>
        <w:lastRenderedPageBreak/>
        <w:t>Tematyka zajęć w klasie ósmej:</w:t>
      </w:r>
    </w:p>
    <w:p w14:paraId="36643534" w14:textId="7D745F5F" w:rsidR="00216061" w:rsidRPr="009B21BE" w:rsidRDefault="00216061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Czy i ja mogę być bohaterem?</w:t>
      </w:r>
    </w:p>
    <w:p w14:paraId="747BCC26" w14:textId="569BEE4D" w:rsidR="00216061" w:rsidRPr="009B21BE" w:rsidRDefault="00216061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Jakie wartości są dla mnie ważne?</w:t>
      </w:r>
    </w:p>
    <w:p w14:paraId="3711F4B6" w14:textId="38BD98AE" w:rsidR="00216061" w:rsidRPr="009B21BE" w:rsidRDefault="00216061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System edukacji w Polsce.</w:t>
      </w:r>
    </w:p>
    <w:p w14:paraId="26D0D179" w14:textId="77777777" w:rsidR="00216061" w:rsidRPr="009B21BE" w:rsidRDefault="00216061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Co warto wiedzieć o szkołach branżowych?</w:t>
      </w:r>
    </w:p>
    <w:p w14:paraId="01918CDF" w14:textId="77777777" w:rsidR="0069034A" w:rsidRPr="009B21BE" w:rsidRDefault="0069034A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Jak może wyglądać praca w przyszłości?</w:t>
      </w:r>
    </w:p>
    <w:p w14:paraId="5C9723ED" w14:textId="2B152031" w:rsidR="00216061" w:rsidRPr="009B21BE" w:rsidRDefault="0069034A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Czy roboty zabiorą nam pracę?</w:t>
      </w:r>
    </w:p>
    <w:p w14:paraId="6480D084" w14:textId="04EBD30F" w:rsidR="0069034A" w:rsidRPr="009B21BE" w:rsidRDefault="0069034A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Informacje w zasięgu ręki, czyli poznaję ofertę szkół ponadpodstawowych.</w:t>
      </w:r>
    </w:p>
    <w:p w14:paraId="660C99B3" w14:textId="5AC9CE27" w:rsidR="0069034A" w:rsidRPr="009B21BE" w:rsidRDefault="0069034A" w:rsidP="000E29DC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>Jak wybrać szkołę?</w:t>
      </w:r>
    </w:p>
    <w:p w14:paraId="2E6C12E1" w14:textId="244F45FA" w:rsidR="0069034A" w:rsidRPr="009B21BE" w:rsidRDefault="0069034A" w:rsidP="000E29DC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>Jak zostać fachowcem, czyli o roli kwalifikacj</w:t>
      </w:r>
      <w:r w:rsidR="002649C8"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 i kompetencj</w:t>
      </w:r>
      <w:r w:rsidR="002649C8"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 w profilu zawodowym. </w:t>
      </w:r>
    </w:p>
    <w:p w14:paraId="031D192F" w14:textId="77777777" w:rsidR="0069034A" w:rsidRPr="009B21BE" w:rsidRDefault="0069034A" w:rsidP="000E29DC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Jak Cię widzą, tak…Cię zatrudnią – o pułapkach autoprezentacji. </w:t>
      </w:r>
    </w:p>
    <w:p w14:paraId="0AF69892" w14:textId="77777777" w:rsidR="0069034A" w:rsidRPr="009B21BE" w:rsidRDefault="0069034A" w:rsidP="000E29DC">
      <w:pPr>
        <w:pStyle w:val="Akapitzlist"/>
        <w:spacing w:after="0" w:line="360" w:lineRule="auto"/>
        <w:ind w:left="21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49C1EF6" w14:textId="53F60640" w:rsidR="003A21FC" w:rsidRPr="000209B8" w:rsidRDefault="00A31549" w:rsidP="000E29DC">
      <w:pPr>
        <w:pStyle w:val="Akapitzlist"/>
        <w:numPr>
          <w:ilvl w:val="1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209B8">
        <w:rPr>
          <w:rFonts w:ascii="Times New Roman" w:hAnsi="Times New Roman" w:cs="Times New Roman"/>
          <w:b/>
          <w:sz w:val="26"/>
          <w:szCs w:val="26"/>
        </w:rPr>
        <w:t>Lekcje wychowawcze (klasy 8) – procedura rekrutacyjna do szkół ponadpodstawowych</w:t>
      </w:r>
      <w:r w:rsidR="00A0167B">
        <w:rPr>
          <w:rFonts w:ascii="Times New Roman" w:hAnsi="Times New Roman" w:cs="Times New Roman"/>
          <w:b/>
          <w:sz w:val="26"/>
          <w:szCs w:val="26"/>
        </w:rPr>
        <w:t xml:space="preserve"> – we współpracy z doradcą zawodowym.</w:t>
      </w:r>
    </w:p>
    <w:p w14:paraId="14BD123D" w14:textId="403DE1EF" w:rsidR="006B5ED9" w:rsidRPr="000209B8" w:rsidRDefault="006B5ED9" w:rsidP="000E29DC">
      <w:pPr>
        <w:pStyle w:val="Akapitzlist"/>
        <w:numPr>
          <w:ilvl w:val="1"/>
          <w:numId w:val="16"/>
        </w:num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209B8">
        <w:rPr>
          <w:rFonts w:ascii="Times New Roman" w:hAnsi="Times New Roman" w:cs="Times New Roman"/>
          <w:b/>
          <w:sz w:val="26"/>
          <w:szCs w:val="26"/>
        </w:rPr>
        <w:t>Indywidulane doradztwo zawodowe.</w:t>
      </w:r>
    </w:p>
    <w:p w14:paraId="21116977" w14:textId="5283E0F4" w:rsidR="006B5ED9" w:rsidRPr="009B21BE" w:rsidRDefault="006B5ED9" w:rsidP="006B5ED9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4CF13BBD" w14:textId="77777777" w:rsidR="00A57CBA" w:rsidRPr="00A57CBA" w:rsidRDefault="00A57CBA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Literatura dla wychowawcy, nauczyciela, doradcy </w:t>
      </w:r>
    </w:p>
    <w:p w14:paraId="42CC4EB3" w14:textId="732FB668" w:rsidR="000209B8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Mapa Karier </w:t>
      </w:r>
      <w:hyperlink r:id="rId20" w:history="1">
        <w:r w:rsidR="000209B8" w:rsidRPr="00A57CBA">
          <w:rPr>
            <w:rStyle w:val="Hipercze"/>
            <w:rFonts w:ascii="Times New Roman" w:hAnsi="Times New Roman" w:cs="Times New Roman"/>
            <w:sz w:val="26"/>
            <w:szCs w:val="26"/>
          </w:rPr>
          <w:t>https://mapakarier.org/inspirations/klasa-vii-viii</w:t>
        </w:r>
      </w:hyperlink>
    </w:p>
    <w:p w14:paraId="5D8D97C0" w14:textId="046C1E1F" w:rsidR="00A57CBA" w:rsidRDefault="00A57CBA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1C0395A4" w14:textId="23F65777" w:rsidR="00A57CBA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Bartosz B., </w:t>
      </w:r>
      <w:r w:rsidRPr="00ED2075">
        <w:rPr>
          <w:rFonts w:ascii="Times New Roman" w:hAnsi="Times New Roman" w:cs="Times New Roman"/>
          <w:i/>
          <w:iCs/>
          <w:color w:val="000000"/>
          <w:sz w:val="26"/>
          <w:szCs w:val="26"/>
        </w:rPr>
        <w:t>Poradnik metodyczny dla nauczycieli, pedagogów i doradców zawodowych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; </w:t>
      </w:r>
      <w:hyperlink r:id="rId21" w:history="1">
        <w:r w:rsidR="000209B8" w:rsidRPr="00A57CBA">
          <w:rPr>
            <w:rStyle w:val="Hipercze"/>
            <w:rFonts w:ascii="Times New Roman" w:hAnsi="Times New Roman" w:cs="Times New Roman"/>
            <w:sz w:val="26"/>
            <w:szCs w:val="26"/>
          </w:rPr>
          <w:t>http://static.scholaris.pl/main-file/105/017/rozpoznawanie_predyspozycji_66991.pdf</w:t>
        </w:r>
      </w:hyperlink>
    </w:p>
    <w:p w14:paraId="4C93B025" w14:textId="77777777" w:rsidR="000209B8" w:rsidRPr="00A57CBA" w:rsidRDefault="000209B8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09075D7" w14:textId="75A73270" w:rsidR="00A57CBA" w:rsidRPr="00A57CBA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Chirkowska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-Smolak T.,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Hauziński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A., Łaciak M., </w:t>
      </w:r>
      <w:r w:rsidRPr="00ED2075">
        <w:rPr>
          <w:rFonts w:ascii="Times New Roman" w:hAnsi="Times New Roman" w:cs="Times New Roman"/>
          <w:i/>
          <w:iCs/>
          <w:color w:val="000000"/>
          <w:sz w:val="26"/>
          <w:szCs w:val="26"/>
        </w:rPr>
        <w:t>Drogi kariery. Jak wspomagać rozwój zawodowy dzieci i młodzieży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>, Wydawnictwo Naukowe Scholar, Warszawa 2011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11BFF16" w14:textId="77777777" w:rsidR="000E1C04" w:rsidRPr="009B21BE" w:rsidRDefault="000E1C04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1059AF6" w14:textId="3EE638C0" w:rsidR="00A57CBA" w:rsidRPr="00A57CBA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Dołęga-Herzog H.,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Rosalska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M., </w:t>
      </w:r>
      <w:r w:rsidRPr="00ED2075">
        <w:rPr>
          <w:rFonts w:ascii="Times New Roman" w:hAnsi="Times New Roman" w:cs="Times New Roman"/>
          <w:i/>
          <w:iCs/>
          <w:color w:val="000000"/>
          <w:sz w:val="26"/>
          <w:szCs w:val="26"/>
        </w:rPr>
        <w:t>Wykorzystanie metod kreatywnych w przygotowaniu uczniów do wyboru zawodu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, Warszawa 2014; http://euroguidance.pl/ksiazki/ </w:t>
      </w:r>
    </w:p>
    <w:p w14:paraId="3ABECA80" w14:textId="77777777" w:rsidR="000E1C04" w:rsidRPr="009B21BE" w:rsidRDefault="000E1C04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493F4D66" w14:textId="5486BF2C" w:rsidR="000209B8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Dziurkowska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A. i in., </w:t>
      </w:r>
      <w:r w:rsidRPr="00ED2075">
        <w:rPr>
          <w:rFonts w:ascii="Times New Roman" w:hAnsi="Times New Roman" w:cs="Times New Roman"/>
          <w:i/>
          <w:iCs/>
          <w:color w:val="000000"/>
          <w:sz w:val="26"/>
          <w:szCs w:val="26"/>
        </w:rPr>
        <w:t>Przykładowy program doradztwa zawodowego dla klas VII-VIII szkoły podstawowej z proponowanymi scenariuszami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>, ORE, Warszawa 2017</w:t>
      </w:r>
      <w:r w:rsidR="00ED2075">
        <w:rPr>
          <w:rFonts w:ascii="Times New Roman" w:hAnsi="Times New Roman" w:cs="Times New Roman"/>
          <w:color w:val="000000"/>
          <w:sz w:val="26"/>
          <w:szCs w:val="26"/>
        </w:rPr>
        <w:t>;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hyperlink r:id="rId22" w:history="1">
        <w:r w:rsidR="00ED2075" w:rsidRPr="009B24F3">
          <w:rPr>
            <w:rStyle w:val="Hipercze"/>
            <w:rFonts w:ascii="Times New Roman" w:hAnsi="Times New Roman" w:cs="Times New Roman"/>
            <w:sz w:val="26"/>
            <w:szCs w:val="26"/>
          </w:rPr>
          <w:t>https://doradztwo.ore.edu.pl/programy-i-wsdz/</w:t>
        </w:r>
      </w:hyperlink>
    </w:p>
    <w:p w14:paraId="5F16B1BF" w14:textId="6A0B2961" w:rsidR="00A57CBA" w:rsidRPr="00A57CBA" w:rsidRDefault="00A57CBA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57A72AD6" w14:textId="044CEB6F" w:rsidR="000E1C04" w:rsidRPr="00A57CBA" w:rsidRDefault="00A57CBA" w:rsidP="00A53E9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Gardner H., </w:t>
      </w:r>
      <w:r w:rsidRPr="00ED2075">
        <w:rPr>
          <w:rFonts w:ascii="Times New Roman" w:hAnsi="Times New Roman" w:cs="Times New Roman"/>
          <w:i/>
          <w:iCs/>
          <w:color w:val="000000"/>
          <w:sz w:val="26"/>
          <w:szCs w:val="26"/>
        </w:rPr>
        <w:t>Inteligencje wielorakie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>, MT Biznes, Warszawa 2009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73B5C8AB" w14:textId="77777777" w:rsidR="000E1C04" w:rsidRPr="009B21BE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lastRenderedPageBreak/>
        <w:t>Gladwell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M., </w:t>
      </w:r>
      <w:r w:rsidRPr="00ED2075">
        <w:rPr>
          <w:rFonts w:ascii="Times New Roman" w:hAnsi="Times New Roman" w:cs="Times New Roman"/>
          <w:i/>
          <w:iCs/>
          <w:color w:val="000000"/>
          <w:sz w:val="26"/>
          <w:szCs w:val="26"/>
        </w:rPr>
        <w:t>Poza schematem. Sekrety ludzi sukcesu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>, Wydawnictwo ZNAK, Kraków 2008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1C71B006" w14:textId="3A97FC45" w:rsidR="00A57CBA" w:rsidRPr="00A57CBA" w:rsidRDefault="00A57CBA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448CCA4F" w14:textId="2D573BD6" w:rsidR="00A57CBA" w:rsidRPr="009B21BE" w:rsidRDefault="00A57CBA" w:rsidP="003F3FF7">
      <w:pPr>
        <w:pStyle w:val="Default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B21BE">
        <w:rPr>
          <w:rFonts w:ascii="Times New Roman" w:hAnsi="Times New Roman" w:cs="Times New Roman"/>
          <w:sz w:val="26"/>
          <w:szCs w:val="26"/>
        </w:rPr>
        <w:t xml:space="preserve">Greiner I., Kania I., </w:t>
      </w:r>
      <w:proofErr w:type="spellStart"/>
      <w:r w:rsidRPr="009B21BE">
        <w:rPr>
          <w:rFonts w:ascii="Times New Roman" w:hAnsi="Times New Roman" w:cs="Times New Roman"/>
          <w:sz w:val="26"/>
          <w:szCs w:val="26"/>
        </w:rPr>
        <w:t>Kudanowska</w:t>
      </w:r>
      <w:proofErr w:type="spellEnd"/>
      <w:r w:rsidRPr="009B21BE">
        <w:rPr>
          <w:rFonts w:ascii="Times New Roman" w:hAnsi="Times New Roman" w:cs="Times New Roman"/>
          <w:sz w:val="26"/>
          <w:szCs w:val="26"/>
        </w:rPr>
        <w:t xml:space="preserve"> E., Paszkowska-Rogacz A., Tarkowska M., </w:t>
      </w:r>
      <w:r w:rsidRPr="00CE0988">
        <w:rPr>
          <w:rFonts w:ascii="Times New Roman" w:hAnsi="Times New Roman" w:cs="Times New Roman"/>
          <w:i/>
          <w:iCs/>
          <w:sz w:val="26"/>
          <w:szCs w:val="26"/>
        </w:rPr>
        <w:t>Materiały metodyczno-dydaktyczne do planowania kariery zawodowej uczniów</w:t>
      </w:r>
      <w:r w:rsidRPr="009B21B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B21BE">
        <w:rPr>
          <w:rFonts w:ascii="Times New Roman" w:hAnsi="Times New Roman" w:cs="Times New Roman"/>
          <w:sz w:val="26"/>
          <w:szCs w:val="26"/>
        </w:rPr>
        <w:t>KOWEZiU</w:t>
      </w:r>
      <w:proofErr w:type="spellEnd"/>
      <w:r w:rsidRPr="009B21BE">
        <w:rPr>
          <w:rFonts w:ascii="Times New Roman" w:hAnsi="Times New Roman" w:cs="Times New Roman"/>
          <w:sz w:val="26"/>
          <w:szCs w:val="26"/>
        </w:rPr>
        <w:t>, Warszawa 2006</w:t>
      </w:r>
      <w:r w:rsidR="000E1C04" w:rsidRPr="009B21BE">
        <w:rPr>
          <w:rFonts w:ascii="Times New Roman" w:hAnsi="Times New Roman" w:cs="Times New Roman"/>
          <w:sz w:val="26"/>
          <w:szCs w:val="26"/>
        </w:rPr>
        <w:t>.</w:t>
      </w:r>
    </w:p>
    <w:p w14:paraId="069F5F15" w14:textId="77777777" w:rsidR="000E1C04" w:rsidRPr="009B21BE" w:rsidRDefault="000E1C04" w:rsidP="000E1C04">
      <w:pPr>
        <w:pStyle w:val="Default"/>
        <w:jc w:val="both"/>
        <w:rPr>
          <w:rFonts w:ascii="Times New Roman" w:hAnsi="Times New Roman" w:cs="Times New Roman"/>
          <w:sz w:val="26"/>
          <w:szCs w:val="26"/>
        </w:rPr>
      </w:pPr>
    </w:p>
    <w:p w14:paraId="60C034AD" w14:textId="77777777" w:rsidR="000E1C04" w:rsidRPr="009B21BE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Górczyński M., Obidniak D., Pfeiffer A., Suliga M., </w:t>
      </w:r>
      <w:r w:rsidRPr="00CE0988">
        <w:rPr>
          <w:rFonts w:ascii="Times New Roman" w:hAnsi="Times New Roman" w:cs="Times New Roman"/>
          <w:i/>
          <w:iCs/>
          <w:color w:val="000000"/>
          <w:sz w:val="26"/>
          <w:szCs w:val="26"/>
        </w:rPr>
        <w:t>Informator o zawodach szkolnictwa zawodowego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>, Warszawa 2017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683A1E3A" w14:textId="057E7E4E" w:rsidR="00A57CBA" w:rsidRPr="00A57CBA" w:rsidRDefault="00A57CBA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6F41FA10" w14:textId="4529F5C4" w:rsidR="000E1C04" w:rsidRPr="009B21BE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Gut R.,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Piegowska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M., Wójcik B., </w:t>
      </w:r>
      <w:r w:rsidRPr="00CE0988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Zarządzanie sobą. </w:t>
      </w:r>
      <w:r w:rsidR="00FD074B" w:rsidRPr="00CE0988">
        <w:rPr>
          <w:rFonts w:ascii="Times New Roman" w:hAnsi="Times New Roman" w:cs="Times New Roman"/>
          <w:i/>
          <w:iCs/>
          <w:color w:val="000000"/>
          <w:sz w:val="26"/>
          <w:szCs w:val="26"/>
        </w:rPr>
        <w:t>Książka</w:t>
      </w:r>
      <w:r w:rsidRPr="00CE0988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o działaniu, myśleniu i odczuwaniu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Difin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>, Warszawa 2008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228DBA77" w14:textId="32372892" w:rsidR="000E1C04" w:rsidRPr="00A57CBA" w:rsidRDefault="00A57CBA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44FB842B" w14:textId="27697F18" w:rsidR="00A57CBA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Rosalska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M., </w:t>
      </w:r>
      <w:r w:rsidRPr="00CE0988">
        <w:rPr>
          <w:rFonts w:ascii="Times New Roman" w:hAnsi="Times New Roman" w:cs="Times New Roman"/>
          <w:i/>
          <w:iCs/>
          <w:color w:val="000000"/>
          <w:sz w:val="26"/>
          <w:szCs w:val="26"/>
        </w:rPr>
        <w:t>Warsztat diagnostyczny doradcy zawodowego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>, Warszawa 2012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153D8394" w14:textId="77777777" w:rsidR="000209B8" w:rsidRPr="00A57CBA" w:rsidRDefault="000209B8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27BBD51" w14:textId="77777777" w:rsidR="000E1C04" w:rsidRPr="009B21BE" w:rsidRDefault="00A57CBA" w:rsidP="003F3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Paszkowska-Rogacz A., Tarkowska M., </w:t>
      </w:r>
      <w:r w:rsidRPr="00805F45">
        <w:rPr>
          <w:rFonts w:ascii="Times New Roman" w:hAnsi="Times New Roman" w:cs="Times New Roman"/>
          <w:i/>
          <w:iCs/>
          <w:color w:val="000000"/>
          <w:sz w:val="26"/>
          <w:szCs w:val="26"/>
        </w:rPr>
        <w:t>Metody pracy z grupą w poradnictwie zawodowym</w:t>
      </w: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57CBA">
        <w:rPr>
          <w:rFonts w:ascii="Times New Roman" w:hAnsi="Times New Roman" w:cs="Times New Roman"/>
          <w:color w:val="000000"/>
          <w:sz w:val="26"/>
          <w:szCs w:val="26"/>
        </w:rPr>
        <w:t>KOWEZiU</w:t>
      </w:r>
      <w:proofErr w:type="spellEnd"/>
      <w:r w:rsidRPr="00A57CBA">
        <w:rPr>
          <w:rFonts w:ascii="Times New Roman" w:hAnsi="Times New Roman" w:cs="Times New Roman"/>
          <w:color w:val="000000"/>
          <w:sz w:val="26"/>
          <w:szCs w:val="26"/>
        </w:rPr>
        <w:t>, Warszawa 2004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000A47EE" w14:textId="7060F3F4" w:rsidR="00A57CBA" w:rsidRPr="00A57CBA" w:rsidRDefault="00A57CBA" w:rsidP="000E1C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57CB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859D02D" w14:textId="701AB8FF" w:rsidR="006B5ED9" w:rsidRPr="009B21BE" w:rsidRDefault="00A57CBA" w:rsidP="003F3FF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Santorski J., </w:t>
      </w:r>
      <w:proofErr w:type="spellStart"/>
      <w:r w:rsidRPr="009B21BE">
        <w:rPr>
          <w:rFonts w:ascii="Times New Roman" w:hAnsi="Times New Roman" w:cs="Times New Roman"/>
          <w:color w:val="000000"/>
          <w:sz w:val="26"/>
          <w:szCs w:val="26"/>
        </w:rPr>
        <w:t>Konel</w:t>
      </w:r>
      <w:proofErr w:type="spellEnd"/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 M., Le </w:t>
      </w:r>
      <w:proofErr w:type="spellStart"/>
      <w:r w:rsidRPr="009B21BE">
        <w:rPr>
          <w:rFonts w:ascii="Times New Roman" w:hAnsi="Times New Roman" w:cs="Times New Roman"/>
          <w:color w:val="000000"/>
          <w:sz w:val="26"/>
          <w:szCs w:val="26"/>
        </w:rPr>
        <w:t>Guern</w:t>
      </w:r>
      <w:proofErr w:type="spellEnd"/>
      <w:r w:rsidRPr="009B21BE">
        <w:rPr>
          <w:rFonts w:ascii="Times New Roman" w:hAnsi="Times New Roman" w:cs="Times New Roman"/>
          <w:color w:val="000000"/>
          <w:sz w:val="26"/>
          <w:szCs w:val="26"/>
        </w:rPr>
        <w:t xml:space="preserve"> B., </w:t>
      </w:r>
      <w:r w:rsidRPr="00805F45">
        <w:rPr>
          <w:rFonts w:ascii="Times New Roman" w:hAnsi="Times New Roman" w:cs="Times New Roman"/>
          <w:i/>
          <w:iCs/>
          <w:color w:val="000000"/>
          <w:sz w:val="26"/>
          <w:szCs w:val="26"/>
        </w:rPr>
        <w:t>Prymusom dziękujemy. Nowe spojrzenie na życie i karierę</w:t>
      </w:r>
      <w:r w:rsidRPr="009B21BE">
        <w:rPr>
          <w:rFonts w:ascii="Times New Roman" w:hAnsi="Times New Roman" w:cs="Times New Roman"/>
          <w:color w:val="000000"/>
          <w:sz w:val="26"/>
          <w:szCs w:val="26"/>
        </w:rPr>
        <w:t>, Jacek Santorski &amp; Co Agencja Wydawnicza, Warszawa 2007</w:t>
      </w:r>
      <w:r w:rsidR="000E1C04" w:rsidRPr="009B21B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545CA200" w14:textId="77777777" w:rsidR="00BC1035" w:rsidRPr="009B21BE" w:rsidRDefault="00BC1035" w:rsidP="00ED719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0BFC3A7" w14:textId="02407CAF" w:rsidR="00BC1035" w:rsidRDefault="00BC1035" w:rsidP="00ED719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EFBFCA5" w14:textId="24183331" w:rsidR="00F23CAD" w:rsidRDefault="00F23CAD" w:rsidP="00ED719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DC4683B" w14:textId="77777777" w:rsidR="000209B8" w:rsidRPr="009B21BE" w:rsidRDefault="000209B8" w:rsidP="00ED719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F731EA6" w14:textId="09CE54EF" w:rsidR="000E1C04" w:rsidRPr="009B21BE" w:rsidRDefault="000E1C04" w:rsidP="000E1C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0E1C04">
        <w:rPr>
          <w:rFonts w:ascii="Times New Roman" w:hAnsi="Times New Roman" w:cs="Times New Roman"/>
          <w:b/>
          <w:bCs/>
          <w:color w:val="000000"/>
          <w:sz w:val="26"/>
          <w:szCs w:val="26"/>
        </w:rPr>
        <w:t>PROGRAM REALIAZACJI WEWNATRZSZKOLNEGO SYSTEMU DORADZTWA ZAWODOWEGO w roku szkolnym 202</w:t>
      </w:r>
      <w:r w:rsidR="00A53E9B">
        <w:rPr>
          <w:rFonts w:ascii="Times New Roman" w:hAnsi="Times New Roman" w:cs="Times New Roman"/>
          <w:b/>
          <w:bCs/>
          <w:color w:val="000000"/>
          <w:sz w:val="26"/>
          <w:szCs w:val="26"/>
        </w:rPr>
        <w:t>5</w:t>
      </w:r>
      <w:r w:rsidRPr="000E1C04">
        <w:rPr>
          <w:rFonts w:ascii="Times New Roman" w:hAnsi="Times New Roman" w:cs="Times New Roman"/>
          <w:b/>
          <w:bCs/>
          <w:color w:val="000000"/>
          <w:sz w:val="26"/>
          <w:szCs w:val="26"/>
        </w:rPr>
        <w:t>/2</w:t>
      </w:r>
      <w:r w:rsidR="00AC2639">
        <w:rPr>
          <w:rFonts w:ascii="Times New Roman" w:hAnsi="Times New Roman" w:cs="Times New Roman"/>
          <w:b/>
          <w:bCs/>
          <w:color w:val="000000"/>
          <w:sz w:val="26"/>
          <w:szCs w:val="26"/>
        </w:rPr>
        <w:t>02</w:t>
      </w:r>
      <w:r w:rsidR="00A53E9B">
        <w:rPr>
          <w:rFonts w:ascii="Times New Roman" w:hAnsi="Times New Roman" w:cs="Times New Roman"/>
          <w:b/>
          <w:bCs/>
          <w:color w:val="000000"/>
          <w:sz w:val="26"/>
          <w:szCs w:val="26"/>
        </w:rPr>
        <w:t>6</w:t>
      </w:r>
    </w:p>
    <w:p w14:paraId="2B2F876E" w14:textId="77777777" w:rsidR="000E1C04" w:rsidRPr="000E1C04" w:rsidRDefault="000E1C04" w:rsidP="000E1C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18CCE746" w14:textId="567BA292" w:rsidR="000E1C04" w:rsidRPr="009B21BE" w:rsidRDefault="000E1C04" w:rsidP="000E1C04">
      <w:pPr>
        <w:pStyle w:val="Akapitzlist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9B21BE">
        <w:rPr>
          <w:rFonts w:ascii="Times New Roman" w:hAnsi="Times New Roman" w:cs="Times New Roman"/>
          <w:b/>
          <w:bCs/>
          <w:color w:val="000000"/>
          <w:sz w:val="26"/>
          <w:szCs w:val="26"/>
        </w:rPr>
        <w:t>Działania związane z realizacją doradztwa zawodowego</w:t>
      </w:r>
    </w:p>
    <w:p w14:paraId="7DD4B1AE" w14:textId="63B15FBD" w:rsidR="000E1C04" w:rsidRPr="009B21BE" w:rsidRDefault="000E1C04" w:rsidP="000E1C04">
      <w:pPr>
        <w:pStyle w:val="Akapitzlist"/>
        <w:spacing w:after="0" w:line="240" w:lineRule="auto"/>
        <w:ind w:left="1440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412"/>
        <w:gridCol w:w="1541"/>
        <w:gridCol w:w="1812"/>
        <w:gridCol w:w="1573"/>
        <w:gridCol w:w="1950"/>
      </w:tblGrid>
      <w:tr w:rsidR="000E1C04" w:rsidRPr="009B21BE" w14:paraId="58779D0E" w14:textId="77777777" w:rsidTr="005B77BB">
        <w:trPr>
          <w:jc w:val="center"/>
        </w:trPr>
        <w:tc>
          <w:tcPr>
            <w:tcW w:w="2158" w:type="dxa"/>
          </w:tcPr>
          <w:p w14:paraId="0BCAF8F3" w14:textId="3C2243E9" w:rsidR="000E1C04" w:rsidRPr="009B21BE" w:rsidRDefault="000E1C04" w:rsidP="000E1C0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Tematyka działań</w:t>
            </w:r>
          </w:p>
        </w:tc>
        <w:tc>
          <w:tcPr>
            <w:tcW w:w="1634" w:type="dxa"/>
          </w:tcPr>
          <w:p w14:paraId="04BD4737" w14:textId="3C24B629" w:rsidR="000E1C04" w:rsidRPr="009B21BE" w:rsidRDefault="000E1C04" w:rsidP="000E1C0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Liczba oddziałów, których dotyczą działania</w:t>
            </w:r>
          </w:p>
        </w:tc>
        <w:tc>
          <w:tcPr>
            <w:tcW w:w="1778" w:type="dxa"/>
          </w:tcPr>
          <w:p w14:paraId="6C61C0A6" w14:textId="66229DA3" w:rsidR="000E1C04" w:rsidRPr="009B21BE" w:rsidRDefault="000E1C04" w:rsidP="000E1C0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Metody i formy realizacji</w:t>
            </w:r>
          </w:p>
        </w:tc>
        <w:tc>
          <w:tcPr>
            <w:tcW w:w="1675" w:type="dxa"/>
          </w:tcPr>
          <w:p w14:paraId="7D289EEE" w14:textId="0BB276D1" w:rsidR="000E1C04" w:rsidRPr="009B21BE" w:rsidRDefault="000E1C04" w:rsidP="000E1C0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Termin</w:t>
            </w:r>
          </w:p>
        </w:tc>
        <w:tc>
          <w:tcPr>
            <w:tcW w:w="1817" w:type="dxa"/>
          </w:tcPr>
          <w:p w14:paraId="1A660FC4" w14:textId="4EB43ED0" w:rsidR="000E1C04" w:rsidRPr="009B21BE" w:rsidRDefault="000E1C04" w:rsidP="000E1C0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Osoba odpowiedzialna</w:t>
            </w:r>
          </w:p>
        </w:tc>
      </w:tr>
      <w:tr w:rsidR="000E1C04" w:rsidRPr="009B21BE" w14:paraId="0C18F6A2" w14:textId="77777777" w:rsidTr="005B77BB">
        <w:trPr>
          <w:jc w:val="center"/>
        </w:trPr>
        <w:tc>
          <w:tcPr>
            <w:tcW w:w="2158" w:type="dxa"/>
          </w:tcPr>
          <w:p w14:paraId="7FD10D88" w14:textId="2D63F818" w:rsidR="000E1C04" w:rsidRPr="009B21BE" w:rsidRDefault="000E1C04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Analiza założeń programu doradztwa zawodowego na rok szkolny 202</w:t>
            </w:r>
            <w:r w:rsidR="00A53E9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/202</w:t>
            </w:r>
            <w:r w:rsidR="00A53E9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634" w:type="dxa"/>
          </w:tcPr>
          <w:p w14:paraId="12010662" w14:textId="35A6DDF2" w:rsidR="000E1C04" w:rsidRPr="009B21BE" w:rsidRDefault="000E1C04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--</w:t>
            </w:r>
          </w:p>
        </w:tc>
        <w:tc>
          <w:tcPr>
            <w:tcW w:w="1778" w:type="dxa"/>
          </w:tcPr>
          <w:p w14:paraId="4C5E8756" w14:textId="7135E80D" w:rsidR="000E1C04" w:rsidRPr="009B21BE" w:rsidRDefault="000E1C04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analiza potrzeb, dyskusja</w:t>
            </w:r>
          </w:p>
        </w:tc>
        <w:tc>
          <w:tcPr>
            <w:tcW w:w="1675" w:type="dxa"/>
          </w:tcPr>
          <w:p w14:paraId="617ACEC0" w14:textId="0A6A6183" w:rsidR="000E1C04" w:rsidRPr="009B21BE" w:rsidRDefault="000E1C04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wrzesień</w:t>
            </w:r>
          </w:p>
        </w:tc>
        <w:tc>
          <w:tcPr>
            <w:tcW w:w="1817" w:type="dxa"/>
          </w:tcPr>
          <w:p w14:paraId="3F5A73CB" w14:textId="1978B0C6" w:rsidR="000E1C04" w:rsidRPr="009B21BE" w:rsidRDefault="000E1C04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doradca zawodowy</w:t>
            </w:r>
          </w:p>
        </w:tc>
      </w:tr>
      <w:tr w:rsidR="000E1C04" w:rsidRPr="009B21BE" w14:paraId="55F39FAD" w14:textId="77777777" w:rsidTr="005B77BB">
        <w:trPr>
          <w:jc w:val="center"/>
        </w:trPr>
        <w:tc>
          <w:tcPr>
            <w:tcW w:w="2158" w:type="dxa"/>
          </w:tcPr>
          <w:p w14:paraId="34BA6E0F" w14:textId="7807F8A7" w:rsidR="000E1C04" w:rsidRPr="009B21BE" w:rsidRDefault="004464A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Diagnoza potrzeb doradczych uczniów</w:t>
            </w:r>
          </w:p>
        </w:tc>
        <w:tc>
          <w:tcPr>
            <w:tcW w:w="1634" w:type="dxa"/>
          </w:tcPr>
          <w:p w14:paraId="7127FB03" w14:textId="77777777" w:rsidR="00DE46F5" w:rsidRDefault="004464AB" w:rsidP="000E1C04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46F5">
              <w:rPr>
                <w:rFonts w:ascii="Times New Roman" w:hAnsi="Times New Roman" w:cs="Times New Roman"/>
                <w:sz w:val="24"/>
                <w:szCs w:val="24"/>
              </w:rPr>
              <w:t xml:space="preserve">klasy siódme </w:t>
            </w:r>
          </w:p>
          <w:p w14:paraId="6F1CFAAE" w14:textId="7C9FC154" w:rsidR="000E1C04" w:rsidRPr="00DE46F5" w:rsidRDefault="004464AB" w:rsidP="000D4965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46F5">
              <w:rPr>
                <w:rFonts w:ascii="Times New Roman" w:hAnsi="Times New Roman" w:cs="Times New Roman"/>
                <w:sz w:val="24"/>
                <w:szCs w:val="24"/>
              </w:rPr>
              <w:t>(I semestr); klasy ósme (</w:t>
            </w:r>
            <w:r w:rsidR="00013983" w:rsidRPr="00DE46F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0D496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DE46F5">
              <w:rPr>
                <w:rFonts w:ascii="Times New Roman" w:hAnsi="Times New Roman" w:cs="Times New Roman"/>
                <w:sz w:val="24"/>
                <w:szCs w:val="24"/>
              </w:rPr>
              <w:t xml:space="preserve"> semestr)</w:t>
            </w:r>
          </w:p>
        </w:tc>
        <w:tc>
          <w:tcPr>
            <w:tcW w:w="1778" w:type="dxa"/>
          </w:tcPr>
          <w:p w14:paraId="45C9DF1F" w14:textId="67A4EABB" w:rsidR="000E1C04" w:rsidRPr="009B21BE" w:rsidRDefault="004464A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dyskusja grupowa</w:t>
            </w:r>
          </w:p>
        </w:tc>
        <w:tc>
          <w:tcPr>
            <w:tcW w:w="1675" w:type="dxa"/>
          </w:tcPr>
          <w:p w14:paraId="79B425C8" w14:textId="77777777" w:rsidR="00A32E62" w:rsidRDefault="00A32E62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w</w:t>
            </w:r>
            <w:r w:rsidR="004464AB" w:rsidRPr="009B21BE">
              <w:rPr>
                <w:rFonts w:ascii="Times New Roman" w:hAnsi="Times New Roman" w:cs="Times New Roman"/>
                <w:sz w:val="26"/>
                <w:szCs w:val="26"/>
              </w:rPr>
              <w:t>rzesień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14:paraId="033F2FF7" w14:textId="77777777" w:rsidR="00A32E62" w:rsidRDefault="00A32E62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B3AADCD" w14:textId="0F1A691D" w:rsidR="000E1C04" w:rsidRDefault="00A32E62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luty</w:t>
            </w:r>
          </w:p>
          <w:p w14:paraId="6C81701E" w14:textId="1D743D90" w:rsidR="00A32E62" w:rsidRPr="009B21BE" w:rsidRDefault="00A32E62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17" w:type="dxa"/>
          </w:tcPr>
          <w:p w14:paraId="3CB71028" w14:textId="3096B1F5" w:rsidR="000E1C04" w:rsidRPr="009B21BE" w:rsidRDefault="00C3302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</w:t>
            </w:r>
            <w:r w:rsidR="004464AB" w:rsidRPr="009B21BE">
              <w:rPr>
                <w:rFonts w:ascii="Times New Roman" w:hAnsi="Times New Roman" w:cs="Times New Roman"/>
                <w:sz w:val="26"/>
                <w:szCs w:val="26"/>
              </w:rPr>
              <w:t>oradca zawodowy</w:t>
            </w:r>
          </w:p>
        </w:tc>
      </w:tr>
      <w:tr w:rsidR="000E1C04" w:rsidRPr="009B21BE" w14:paraId="74ABE7E1" w14:textId="77777777" w:rsidTr="005B77BB">
        <w:trPr>
          <w:jc w:val="center"/>
        </w:trPr>
        <w:tc>
          <w:tcPr>
            <w:tcW w:w="2158" w:type="dxa"/>
          </w:tcPr>
          <w:p w14:paraId="7E41A52F" w14:textId="243BDF81" w:rsidR="000E1C04" w:rsidRPr="009B21BE" w:rsidRDefault="00C3302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Diagnoza planów edukacyjnych uczniów</w:t>
            </w:r>
          </w:p>
        </w:tc>
        <w:tc>
          <w:tcPr>
            <w:tcW w:w="1634" w:type="dxa"/>
          </w:tcPr>
          <w:p w14:paraId="376AE726" w14:textId="77FA3EAA" w:rsidR="000E1C04" w:rsidRPr="009B21BE" w:rsidRDefault="00C3302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klasy ósme</w:t>
            </w:r>
          </w:p>
        </w:tc>
        <w:tc>
          <w:tcPr>
            <w:tcW w:w="1778" w:type="dxa"/>
          </w:tcPr>
          <w:p w14:paraId="1B326603" w14:textId="625CBDCE" w:rsidR="000E1C04" w:rsidRPr="009B21BE" w:rsidRDefault="00C3302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sondaż (ankieta)</w:t>
            </w:r>
          </w:p>
        </w:tc>
        <w:tc>
          <w:tcPr>
            <w:tcW w:w="1675" w:type="dxa"/>
          </w:tcPr>
          <w:p w14:paraId="77804652" w14:textId="2842091E" w:rsidR="000E1C04" w:rsidRPr="009B21BE" w:rsidRDefault="00852698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wrzesień</w:t>
            </w:r>
          </w:p>
        </w:tc>
        <w:tc>
          <w:tcPr>
            <w:tcW w:w="1817" w:type="dxa"/>
          </w:tcPr>
          <w:p w14:paraId="0F16B1B3" w14:textId="4AC39937" w:rsidR="000E1C04" w:rsidRPr="009B21BE" w:rsidRDefault="00C3302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doradca zawodowy</w:t>
            </w:r>
          </w:p>
        </w:tc>
      </w:tr>
      <w:tr w:rsidR="000E1C04" w:rsidRPr="009B21BE" w14:paraId="6C375506" w14:textId="77777777" w:rsidTr="005B77BB">
        <w:trPr>
          <w:jc w:val="center"/>
        </w:trPr>
        <w:tc>
          <w:tcPr>
            <w:tcW w:w="2158" w:type="dxa"/>
          </w:tcPr>
          <w:p w14:paraId="01EBAA5D" w14:textId="45F36BF3" w:rsidR="000E1C04" w:rsidRPr="009B21BE" w:rsidRDefault="00BF3BE3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Analiza dostępnych zasobów</w:t>
            </w:r>
          </w:p>
        </w:tc>
        <w:tc>
          <w:tcPr>
            <w:tcW w:w="1634" w:type="dxa"/>
          </w:tcPr>
          <w:p w14:paraId="48F35C92" w14:textId="3752457E" w:rsidR="000E1C04" w:rsidRPr="009B21BE" w:rsidRDefault="00BF3BE3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--</w:t>
            </w:r>
          </w:p>
        </w:tc>
        <w:tc>
          <w:tcPr>
            <w:tcW w:w="1778" w:type="dxa"/>
          </w:tcPr>
          <w:p w14:paraId="3B331C04" w14:textId="6DB8D493" w:rsidR="000E1C04" w:rsidRPr="009B21BE" w:rsidRDefault="00BF3BE3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analiza dokumentów</w:t>
            </w:r>
          </w:p>
        </w:tc>
        <w:tc>
          <w:tcPr>
            <w:tcW w:w="1675" w:type="dxa"/>
          </w:tcPr>
          <w:p w14:paraId="32C6A12B" w14:textId="3974B4CA" w:rsidR="000E1C04" w:rsidRPr="009B21BE" w:rsidRDefault="00BF3BE3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wrzesień</w:t>
            </w:r>
          </w:p>
        </w:tc>
        <w:tc>
          <w:tcPr>
            <w:tcW w:w="1817" w:type="dxa"/>
          </w:tcPr>
          <w:p w14:paraId="0921AEB0" w14:textId="741D261F" w:rsidR="000E1C04" w:rsidRPr="009B21BE" w:rsidRDefault="00BF3BE3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doradca zawodowy</w:t>
            </w:r>
          </w:p>
        </w:tc>
      </w:tr>
      <w:tr w:rsidR="000E1C04" w:rsidRPr="009B21BE" w14:paraId="5122830E" w14:textId="77777777" w:rsidTr="005B77BB">
        <w:trPr>
          <w:jc w:val="center"/>
        </w:trPr>
        <w:tc>
          <w:tcPr>
            <w:tcW w:w="2158" w:type="dxa"/>
          </w:tcPr>
          <w:p w14:paraId="21C5C523" w14:textId="43F5A165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Realizacja zajęć z zakresu doradztwa zawodowego dla klas 7 i 8</w:t>
            </w:r>
          </w:p>
        </w:tc>
        <w:tc>
          <w:tcPr>
            <w:tcW w:w="1634" w:type="dxa"/>
          </w:tcPr>
          <w:p w14:paraId="3B28903B" w14:textId="6B3565D8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klasy siódme i klasy ósme</w:t>
            </w:r>
          </w:p>
        </w:tc>
        <w:tc>
          <w:tcPr>
            <w:tcW w:w="1778" w:type="dxa"/>
          </w:tcPr>
          <w:p w14:paraId="1E31E9F9" w14:textId="567BC2F2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zajęcia obowiązkowe</w:t>
            </w:r>
          </w:p>
        </w:tc>
        <w:tc>
          <w:tcPr>
            <w:tcW w:w="1675" w:type="dxa"/>
          </w:tcPr>
          <w:p w14:paraId="7BE9B452" w14:textId="72C5F102" w:rsidR="0099167D" w:rsidRPr="009B21BE" w:rsidRDefault="00A32E62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rok szkolny</w:t>
            </w:r>
          </w:p>
        </w:tc>
        <w:tc>
          <w:tcPr>
            <w:tcW w:w="1817" w:type="dxa"/>
          </w:tcPr>
          <w:p w14:paraId="4FB796D7" w14:textId="2CBF2A04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doradca zawodowy</w:t>
            </w:r>
          </w:p>
        </w:tc>
      </w:tr>
      <w:tr w:rsidR="000E1C04" w:rsidRPr="009B21BE" w14:paraId="1BF09C77" w14:textId="77777777" w:rsidTr="005B77BB">
        <w:trPr>
          <w:jc w:val="center"/>
        </w:trPr>
        <w:tc>
          <w:tcPr>
            <w:tcW w:w="2158" w:type="dxa"/>
          </w:tcPr>
          <w:p w14:paraId="340A9ED5" w14:textId="394DA163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Spotkanie informacyjne dla rodziców</w:t>
            </w:r>
          </w:p>
        </w:tc>
        <w:tc>
          <w:tcPr>
            <w:tcW w:w="1634" w:type="dxa"/>
          </w:tcPr>
          <w:p w14:paraId="167C16B1" w14:textId="1C72FD70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rodzice uczniów klas ósmych</w:t>
            </w:r>
          </w:p>
        </w:tc>
        <w:tc>
          <w:tcPr>
            <w:tcW w:w="1778" w:type="dxa"/>
          </w:tcPr>
          <w:p w14:paraId="317F3874" w14:textId="3F463EBF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spotkanie informacyjne</w:t>
            </w:r>
          </w:p>
        </w:tc>
        <w:tc>
          <w:tcPr>
            <w:tcW w:w="1675" w:type="dxa"/>
          </w:tcPr>
          <w:p w14:paraId="78A57DCC" w14:textId="6311E59A" w:rsidR="000E1C04" w:rsidRPr="009B21BE" w:rsidRDefault="00852698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852698">
              <w:rPr>
                <w:rFonts w:ascii="Times New Roman" w:hAnsi="Times New Roman" w:cs="Times New Roman"/>
                <w:sz w:val="26"/>
                <w:szCs w:val="26"/>
              </w:rPr>
              <w:t xml:space="preserve">doradca zawodowy opracowuje </w:t>
            </w:r>
            <w:r w:rsidR="001E54ED" w:rsidRPr="00852698">
              <w:rPr>
                <w:rFonts w:ascii="Times New Roman" w:hAnsi="Times New Roman" w:cs="Times New Roman"/>
                <w:sz w:val="26"/>
                <w:szCs w:val="26"/>
              </w:rPr>
              <w:t xml:space="preserve">na bieżąco </w:t>
            </w:r>
            <w:r w:rsidRPr="00852698">
              <w:rPr>
                <w:rFonts w:ascii="Times New Roman" w:hAnsi="Times New Roman" w:cs="Times New Roman"/>
                <w:sz w:val="26"/>
                <w:szCs w:val="26"/>
              </w:rPr>
              <w:t xml:space="preserve">informacje </w:t>
            </w:r>
          </w:p>
        </w:tc>
        <w:tc>
          <w:tcPr>
            <w:tcW w:w="1817" w:type="dxa"/>
          </w:tcPr>
          <w:p w14:paraId="7FD7FC22" w14:textId="686660EA" w:rsidR="000E1C04" w:rsidRPr="009B21BE" w:rsidRDefault="00D876FD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wychowawcy klas ósmych</w:t>
            </w:r>
          </w:p>
        </w:tc>
      </w:tr>
      <w:tr w:rsidR="000E1C04" w:rsidRPr="009B21BE" w14:paraId="6250B6A2" w14:textId="77777777" w:rsidTr="005B77BB">
        <w:trPr>
          <w:jc w:val="center"/>
        </w:trPr>
        <w:tc>
          <w:tcPr>
            <w:tcW w:w="2158" w:type="dxa"/>
          </w:tcPr>
          <w:p w14:paraId="78AF3B4C" w14:textId="175DF582" w:rsidR="000E1C04" w:rsidRPr="009B21BE" w:rsidRDefault="0056509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 xml:space="preserve">Indywidulane doradztwo </w:t>
            </w:r>
            <w:proofErr w:type="spellStart"/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edukacyjno</w:t>
            </w:r>
            <w:proofErr w:type="spellEnd"/>
            <w:r w:rsidRPr="009B21BE">
              <w:rPr>
                <w:rFonts w:ascii="Times New Roman" w:hAnsi="Times New Roman" w:cs="Times New Roman"/>
                <w:sz w:val="26"/>
                <w:szCs w:val="26"/>
              </w:rPr>
              <w:t xml:space="preserve">– zawodowe </w:t>
            </w:r>
          </w:p>
        </w:tc>
        <w:tc>
          <w:tcPr>
            <w:tcW w:w="1634" w:type="dxa"/>
          </w:tcPr>
          <w:p w14:paraId="7582CA0B" w14:textId="68950F56" w:rsidR="000E1C04" w:rsidRPr="009B21BE" w:rsidRDefault="0056509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klasy ósme</w:t>
            </w:r>
          </w:p>
        </w:tc>
        <w:tc>
          <w:tcPr>
            <w:tcW w:w="1778" w:type="dxa"/>
          </w:tcPr>
          <w:p w14:paraId="358DF684" w14:textId="6379B74A" w:rsidR="000E1C04" w:rsidRPr="009B21BE" w:rsidRDefault="0056509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indywidulane doradztwo</w:t>
            </w:r>
          </w:p>
        </w:tc>
        <w:tc>
          <w:tcPr>
            <w:tcW w:w="1675" w:type="dxa"/>
          </w:tcPr>
          <w:p w14:paraId="2236FCCC" w14:textId="4DB03E48" w:rsidR="000E1C04" w:rsidRPr="009B21BE" w:rsidRDefault="00CC5193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 bieżąco – wg potrzeb uczniów</w:t>
            </w:r>
          </w:p>
        </w:tc>
        <w:tc>
          <w:tcPr>
            <w:tcW w:w="1817" w:type="dxa"/>
          </w:tcPr>
          <w:p w14:paraId="328CE598" w14:textId="1EA1E94A" w:rsidR="000E1C04" w:rsidRPr="009B21BE" w:rsidRDefault="0056509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doradca zawodowy, pedagog</w:t>
            </w:r>
          </w:p>
        </w:tc>
      </w:tr>
      <w:tr w:rsidR="00AB7759" w:rsidRPr="009B21BE" w14:paraId="15081CF6" w14:textId="77777777" w:rsidTr="005B77BB">
        <w:trPr>
          <w:jc w:val="center"/>
        </w:trPr>
        <w:tc>
          <w:tcPr>
            <w:tcW w:w="2158" w:type="dxa"/>
          </w:tcPr>
          <w:p w14:paraId="21EEDDB2" w14:textId="77777777" w:rsidR="00AB7759" w:rsidRPr="009B21BE" w:rsidRDefault="00AB7759" w:rsidP="00AB7759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 xml:space="preserve">Koordynowanie działań związanych z rekrutacją do szkół ponadpodstawowych </w:t>
            </w:r>
          </w:p>
          <w:p w14:paraId="6BB673B6" w14:textId="77777777" w:rsidR="00AB7759" w:rsidRPr="009B21BE" w:rsidRDefault="00AB7759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34" w:type="dxa"/>
          </w:tcPr>
          <w:p w14:paraId="5181F93D" w14:textId="6BF2308D" w:rsidR="00AB7759" w:rsidRPr="009B21BE" w:rsidRDefault="005B77B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klasy ósme</w:t>
            </w:r>
          </w:p>
        </w:tc>
        <w:tc>
          <w:tcPr>
            <w:tcW w:w="1778" w:type="dxa"/>
          </w:tcPr>
          <w:p w14:paraId="02437733" w14:textId="1CBB3489" w:rsidR="00AB7759" w:rsidRPr="009B21BE" w:rsidRDefault="005B77B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lekcje wychowawcze, indywidulane konsultacje</w:t>
            </w:r>
          </w:p>
        </w:tc>
        <w:tc>
          <w:tcPr>
            <w:tcW w:w="1675" w:type="dxa"/>
          </w:tcPr>
          <w:p w14:paraId="7140916D" w14:textId="790C3240" w:rsidR="00AB7759" w:rsidRPr="009B21BE" w:rsidRDefault="005B77B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II semestr</w:t>
            </w:r>
          </w:p>
        </w:tc>
        <w:tc>
          <w:tcPr>
            <w:tcW w:w="1817" w:type="dxa"/>
          </w:tcPr>
          <w:p w14:paraId="551801C1" w14:textId="257C996D" w:rsidR="00AB7759" w:rsidRPr="009B21BE" w:rsidRDefault="005B77BB" w:rsidP="000E1C04">
            <w:pPr>
              <w:pStyle w:val="Akapitzli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21BE">
              <w:rPr>
                <w:rFonts w:ascii="Times New Roman" w:hAnsi="Times New Roman" w:cs="Times New Roman"/>
                <w:sz w:val="26"/>
                <w:szCs w:val="26"/>
              </w:rPr>
              <w:t>wychowawcy, doradca zawodowy</w:t>
            </w:r>
          </w:p>
        </w:tc>
      </w:tr>
    </w:tbl>
    <w:p w14:paraId="3703DE5D" w14:textId="77777777" w:rsidR="005B77BB" w:rsidRPr="009B21BE" w:rsidRDefault="005B77BB" w:rsidP="005B77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58395F5F" w14:textId="22266BD7" w:rsidR="005B77BB" w:rsidRDefault="005B77BB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5B77BB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Zadania realizowane przez wychowawców i nauczycieli nie zostały ujęte w harmonogramie. Termin ich realizacji zależy od planów zajęć i lekcji wychowawczych dla poszczególnych klas. </w:t>
      </w:r>
    </w:p>
    <w:p w14:paraId="0267285F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4A8483AD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58BC6269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4E182977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0FFB9379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4155493F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7FE7C9E1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7A38AE54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6B84B470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5D0B2A7E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1069FCB7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4D10C342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171F9F75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335153C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167C6E73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EA5E87A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7DD45AB8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56A95335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8E9F697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02A5CCA3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2DA82B29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278C823D" w14:textId="77777777" w:rsid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1867F1F2" w14:textId="77777777" w:rsidR="001774EF" w:rsidRPr="001774EF" w:rsidRDefault="001774EF" w:rsidP="001774EF">
      <w:pPr>
        <w:spacing w:after="0" w:line="311" w:lineRule="auto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lastRenderedPageBreak/>
        <w:t>Załącznik 1</w:t>
      </w:r>
    </w:p>
    <w:p w14:paraId="66B97D7F" w14:textId="77777777" w:rsidR="001774EF" w:rsidRPr="001774EF" w:rsidRDefault="001774EF" w:rsidP="001774EF">
      <w:pPr>
        <w:spacing w:after="0" w:line="311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4EF">
        <w:rPr>
          <w:rFonts w:ascii="Times New Roman" w:hAnsi="Times New Roman" w:cs="Times New Roman"/>
          <w:b/>
          <w:sz w:val="24"/>
          <w:szCs w:val="24"/>
        </w:rPr>
        <w:t xml:space="preserve">Zasady dotyczące zapisu na świadectwie szkolnym </w:t>
      </w:r>
    </w:p>
    <w:p w14:paraId="75104DE5" w14:textId="77777777" w:rsidR="001774EF" w:rsidRPr="001774EF" w:rsidRDefault="001774EF" w:rsidP="001774EF">
      <w:pPr>
        <w:spacing w:after="0" w:line="311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4EF">
        <w:rPr>
          <w:rFonts w:ascii="Times New Roman" w:hAnsi="Times New Roman" w:cs="Times New Roman"/>
          <w:b/>
          <w:sz w:val="24"/>
          <w:szCs w:val="24"/>
        </w:rPr>
        <w:t xml:space="preserve">szczególnych osiągnięć uczniów klas IV–VIII </w:t>
      </w:r>
    </w:p>
    <w:p w14:paraId="0D894574" w14:textId="77777777" w:rsidR="001774EF" w:rsidRPr="001774EF" w:rsidRDefault="001774EF" w:rsidP="001774EF">
      <w:pPr>
        <w:spacing w:after="0" w:line="259" w:lineRule="auto"/>
        <w:ind w:right="24"/>
        <w:jc w:val="center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b/>
          <w:sz w:val="24"/>
          <w:szCs w:val="24"/>
        </w:rPr>
        <w:t>w Zespole Szkolno-Przedszkolnym nr 1 w Oleśnicy</w:t>
      </w:r>
    </w:p>
    <w:p w14:paraId="663A1EF9" w14:textId="77777777" w:rsidR="001774EF" w:rsidRPr="001774EF" w:rsidRDefault="001774EF" w:rsidP="001774EF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</w:p>
    <w:p w14:paraId="5EC31A43" w14:textId="46819CDD" w:rsidR="001774EF" w:rsidRPr="001774EF" w:rsidRDefault="001774EF" w:rsidP="001774EF">
      <w:pPr>
        <w:spacing w:after="57" w:line="259" w:lineRule="auto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b/>
          <w:sz w:val="24"/>
          <w:szCs w:val="24"/>
        </w:rPr>
        <w:t xml:space="preserve">Podstawa prawna: </w:t>
      </w:r>
    </w:p>
    <w:p w14:paraId="7DD35414" w14:textId="77777777" w:rsidR="001774EF" w:rsidRPr="001774EF" w:rsidRDefault="001774EF" w:rsidP="001774EF">
      <w:pPr>
        <w:spacing w:after="14"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1774EF">
        <w:rPr>
          <w:rFonts w:ascii="Times New Roman" w:hAnsi="Times New Roman" w:cs="Times New Roman"/>
          <w:i/>
          <w:sz w:val="24"/>
          <w:szCs w:val="24"/>
        </w:rPr>
        <w:t>Rozporządzenia Ministra Edukacji Narodowej z dnia 27 sierpnia 2019 r. w sprawie świadectw, dyplomów państwowych i innych druków szkolnych (Dz. U. z 2019 r. poz. 1700)</w:t>
      </w:r>
    </w:p>
    <w:p w14:paraId="2F4D7801" w14:textId="77777777" w:rsidR="001774EF" w:rsidRPr="001774EF" w:rsidRDefault="001774EF" w:rsidP="001774EF">
      <w:pPr>
        <w:spacing w:after="14"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1774E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4A019834" w14:textId="77777777" w:rsidR="001774EF" w:rsidRPr="001774EF" w:rsidRDefault="001774EF" w:rsidP="001774EF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Na świadectwach szkolnych promocyjnych i świadectwach ukończenia szkoły, w części dotyczącej szczególnych osiągnięć ucznia, odnotowuje się: </w:t>
      </w:r>
    </w:p>
    <w:p w14:paraId="3A38D490" w14:textId="77777777" w:rsidR="001774EF" w:rsidRPr="001774EF" w:rsidRDefault="001774EF" w:rsidP="001774EF">
      <w:pPr>
        <w:numPr>
          <w:ilvl w:val="0"/>
          <w:numId w:val="33"/>
        </w:numPr>
        <w:spacing w:after="0" w:line="240" w:lineRule="auto"/>
        <w:ind w:left="709" w:hanging="363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uzyskane wysokie miejsca – nagradzane lub honorowane zwycięskim tytułem – w zawodach wiedzy, artystycznych i sportowych, organizowanych przez kuratora oświaty albo organizowanych co najmniej na szczeblu powiatowym przez inne podmioty działające na terenie szkół; </w:t>
      </w:r>
    </w:p>
    <w:p w14:paraId="313F71B4" w14:textId="77777777" w:rsidR="001774EF" w:rsidRPr="001774EF" w:rsidRDefault="001774EF" w:rsidP="001774EF">
      <w:pPr>
        <w:numPr>
          <w:ilvl w:val="0"/>
          <w:numId w:val="33"/>
        </w:numPr>
        <w:spacing w:after="0" w:line="240" w:lineRule="auto"/>
        <w:ind w:left="709" w:hanging="363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osiągnięcia w aktywności na rzecz innych ludzi (zwłaszcza w formie wolontariatu) lub środowiska szkolnego. </w:t>
      </w:r>
    </w:p>
    <w:p w14:paraId="69F9D49D" w14:textId="77777777" w:rsidR="001774EF" w:rsidRPr="001774EF" w:rsidRDefault="001774EF" w:rsidP="001774EF">
      <w:pPr>
        <w:spacing w:after="9" w:line="259" w:lineRule="auto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5E7D27" w14:textId="77777777" w:rsidR="001774EF" w:rsidRPr="001774EF" w:rsidRDefault="001774EF" w:rsidP="001774EF">
      <w:pPr>
        <w:spacing w:after="0" w:line="259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b/>
          <w:sz w:val="24"/>
          <w:szCs w:val="24"/>
        </w:rPr>
        <w:t xml:space="preserve">Za szczególne osiągnięcia uznaje się: </w:t>
      </w:r>
    </w:p>
    <w:p w14:paraId="33F40D25" w14:textId="77777777" w:rsidR="001774EF" w:rsidRPr="001774EF" w:rsidRDefault="001774EF" w:rsidP="001774EF">
      <w:pPr>
        <w:spacing w:after="18" w:line="259" w:lineRule="auto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A92553" w14:textId="77777777" w:rsidR="001774EF" w:rsidRPr="001774EF" w:rsidRDefault="001774EF" w:rsidP="001774EF">
      <w:pPr>
        <w:numPr>
          <w:ilvl w:val="0"/>
          <w:numId w:val="34"/>
        </w:numPr>
        <w:spacing w:after="0" w:line="240" w:lineRule="auto"/>
        <w:ind w:left="363" w:right="118" w:hanging="365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Udział w konkursach i turniejach wiedzy organizowanych przez kuratora oświaty co najmniej na szczeblu wojewódzkim. </w:t>
      </w:r>
    </w:p>
    <w:p w14:paraId="5809B5AC" w14:textId="77777777" w:rsidR="001774EF" w:rsidRPr="001774EF" w:rsidRDefault="001774EF" w:rsidP="001774EF">
      <w:pPr>
        <w:spacing w:after="0" w:line="240" w:lineRule="auto"/>
        <w:ind w:left="363" w:right="118"/>
        <w:rPr>
          <w:rFonts w:ascii="Times New Roman" w:hAnsi="Times New Roman" w:cs="Times New Roman"/>
          <w:sz w:val="24"/>
          <w:szCs w:val="24"/>
        </w:rPr>
      </w:pPr>
    </w:p>
    <w:p w14:paraId="078B5D22" w14:textId="77777777" w:rsidR="001774EF" w:rsidRPr="001774EF" w:rsidRDefault="001774EF" w:rsidP="001774EF">
      <w:pPr>
        <w:numPr>
          <w:ilvl w:val="0"/>
          <w:numId w:val="34"/>
        </w:numPr>
        <w:spacing w:after="0" w:line="240" w:lineRule="auto"/>
        <w:ind w:left="363" w:hanging="37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Uzyskane wysokie miejsca – nagradzane lub honorowane zwycięskim tytułem – w zawodach wiedzy, artystycznych i sportowych, organizowanych przez </w:t>
      </w:r>
      <w:r w:rsidRPr="001774EF">
        <w:rPr>
          <w:rFonts w:ascii="Times New Roman" w:hAnsi="Times New Roman" w:cs="Times New Roman"/>
          <w:bCs/>
          <w:sz w:val="24"/>
          <w:szCs w:val="24"/>
          <w:lang w:eastAsia="pl-PL"/>
        </w:rPr>
        <w:t>kuratora oświaty albo przez inne podmioty (co najmniej na szczeblu powiatowym).</w:t>
      </w:r>
    </w:p>
    <w:p w14:paraId="08808612" w14:textId="77777777" w:rsidR="001774EF" w:rsidRPr="001774EF" w:rsidRDefault="001774EF" w:rsidP="001774EF">
      <w:pPr>
        <w:spacing w:after="0" w:line="240" w:lineRule="auto"/>
        <w:ind w:left="363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5A4142A" w14:textId="77777777" w:rsidR="001774EF" w:rsidRPr="001774EF" w:rsidRDefault="001774EF" w:rsidP="001774EF">
      <w:pPr>
        <w:numPr>
          <w:ilvl w:val="0"/>
          <w:numId w:val="34"/>
        </w:numPr>
        <w:spacing w:after="0" w:line="240" w:lineRule="auto"/>
        <w:ind w:left="363" w:right="118" w:hanging="365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>Osiągnięcia w aktywności na rzecz ludzi i zwierząt (zwłaszcza w formie wolontariatu</w:t>
      </w:r>
      <w:r w:rsidRPr="001774EF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Pr="001774EF">
        <w:rPr>
          <w:rFonts w:ascii="Times New Roman" w:hAnsi="Times New Roman" w:cs="Times New Roman"/>
          <w:sz w:val="24"/>
          <w:szCs w:val="24"/>
        </w:rPr>
        <w:t xml:space="preserve"> lub środowiska szkolnego, z tym, że: </w:t>
      </w:r>
    </w:p>
    <w:p w14:paraId="42A66EDE" w14:textId="77777777" w:rsidR="001774EF" w:rsidRPr="001774EF" w:rsidRDefault="001774EF" w:rsidP="001774EF">
      <w:pPr>
        <w:numPr>
          <w:ilvl w:val="1"/>
          <w:numId w:val="34"/>
        </w:numPr>
        <w:spacing w:after="4" w:line="30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za wolontariat uznaje się działania na rzecz środowiska szkolnego lub lokalnego zgodnie z </w:t>
      </w:r>
      <w:r w:rsidRPr="001774EF">
        <w:rPr>
          <w:rFonts w:ascii="Times New Roman" w:hAnsi="Times New Roman" w:cs="Times New Roman"/>
          <w:i/>
          <w:sz w:val="24"/>
          <w:szCs w:val="24"/>
        </w:rPr>
        <w:t>Regulaminem Szkolnego Wolontariatu</w:t>
      </w:r>
      <w:r w:rsidRPr="001774EF">
        <w:rPr>
          <w:rFonts w:ascii="Times New Roman" w:hAnsi="Times New Roman" w:cs="Times New Roman"/>
          <w:sz w:val="24"/>
          <w:szCs w:val="24"/>
        </w:rPr>
        <w:t>;</w:t>
      </w:r>
    </w:p>
    <w:p w14:paraId="05F80BCD" w14:textId="77777777" w:rsidR="001774EF" w:rsidRPr="001774EF" w:rsidRDefault="001774EF" w:rsidP="001774EF">
      <w:pPr>
        <w:numPr>
          <w:ilvl w:val="1"/>
          <w:numId w:val="34"/>
        </w:numPr>
        <w:spacing w:after="4" w:line="30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>za aktywność na rzecz środowiska szkolnego uznaje się aktywny i twórczy udział przedsięwzięciach szkolnych w ciągu roku szkolnego:</w:t>
      </w:r>
    </w:p>
    <w:p w14:paraId="17E96016" w14:textId="77777777" w:rsidR="001774EF" w:rsidRPr="001774EF" w:rsidRDefault="001774EF" w:rsidP="001774EF">
      <w:pPr>
        <w:spacing w:after="0" w:line="259" w:lineRule="auto"/>
        <w:ind w:left="1121"/>
        <w:rPr>
          <w:rFonts w:ascii="Times New Roman" w:hAnsi="Times New Roman" w:cs="Times New Roman"/>
          <w:sz w:val="24"/>
          <w:szCs w:val="24"/>
        </w:rPr>
      </w:pPr>
    </w:p>
    <w:p w14:paraId="6F17F0B3" w14:textId="77777777" w:rsidR="001774EF" w:rsidRPr="001774EF" w:rsidRDefault="001774EF" w:rsidP="001774EF">
      <w:pPr>
        <w:pStyle w:val="Normalny1"/>
        <w:numPr>
          <w:ilvl w:val="0"/>
          <w:numId w:val="36"/>
        </w:numPr>
        <w:ind w:hanging="360"/>
        <w:jc w:val="both"/>
        <w:rPr>
          <w:rFonts w:ascii="Times New Roman" w:hAnsi="Times New Roman" w:cs="Times New Roman"/>
        </w:rPr>
      </w:pPr>
      <w:r w:rsidRPr="001774EF">
        <w:rPr>
          <w:rFonts w:ascii="Times New Roman" w:hAnsi="Times New Roman" w:cs="Times New Roman"/>
        </w:rPr>
        <w:t>aktywne uczestnictwo w Samorządzie Uczniowskim,</w:t>
      </w:r>
    </w:p>
    <w:p w14:paraId="0479F286" w14:textId="77777777" w:rsidR="001774EF" w:rsidRPr="001774EF" w:rsidRDefault="001774EF" w:rsidP="001774EF">
      <w:pPr>
        <w:pStyle w:val="Normalny1"/>
        <w:numPr>
          <w:ilvl w:val="0"/>
          <w:numId w:val="36"/>
        </w:numPr>
        <w:ind w:hanging="360"/>
        <w:jc w:val="both"/>
        <w:rPr>
          <w:rFonts w:ascii="Times New Roman" w:hAnsi="Times New Roman" w:cs="Times New Roman"/>
        </w:rPr>
      </w:pPr>
      <w:r w:rsidRPr="001774EF">
        <w:rPr>
          <w:rFonts w:ascii="Times New Roman" w:hAnsi="Times New Roman" w:cs="Times New Roman"/>
        </w:rPr>
        <w:t>poczet sztandarowy,</w:t>
      </w:r>
    </w:p>
    <w:p w14:paraId="5559BCF2" w14:textId="77777777" w:rsidR="001774EF" w:rsidRPr="001774EF" w:rsidRDefault="001774EF" w:rsidP="001774EF">
      <w:pPr>
        <w:pStyle w:val="Normalny1"/>
        <w:numPr>
          <w:ilvl w:val="0"/>
          <w:numId w:val="36"/>
        </w:numPr>
        <w:ind w:hanging="360"/>
        <w:jc w:val="both"/>
        <w:rPr>
          <w:rFonts w:ascii="Times New Roman" w:hAnsi="Times New Roman" w:cs="Times New Roman"/>
        </w:rPr>
      </w:pPr>
      <w:r w:rsidRPr="001774EF">
        <w:rPr>
          <w:rFonts w:ascii="Times New Roman" w:hAnsi="Times New Roman" w:cs="Times New Roman"/>
        </w:rPr>
        <w:t xml:space="preserve">pracę w Młodzieżowej Radzie Miasta, </w:t>
      </w:r>
    </w:p>
    <w:p w14:paraId="6EB26794" w14:textId="77777777" w:rsidR="001774EF" w:rsidRPr="001774EF" w:rsidRDefault="001774EF" w:rsidP="001774EF">
      <w:pPr>
        <w:pStyle w:val="Normalny1"/>
        <w:numPr>
          <w:ilvl w:val="0"/>
          <w:numId w:val="36"/>
        </w:numPr>
        <w:ind w:hanging="360"/>
        <w:jc w:val="both"/>
        <w:rPr>
          <w:rFonts w:ascii="Times New Roman" w:hAnsi="Times New Roman" w:cs="Times New Roman"/>
        </w:rPr>
      </w:pPr>
      <w:r w:rsidRPr="001774EF">
        <w:rPr>
          <w:rFonts w:ascii="Times New Roman" w:hAnsi="Times New Roman" w:cs="Times New Roman"/>
        </w:rPr>
        <w:t>udział w akcjach charytatywnych,</w:t>
      </w:r>
    </w:p>
    <w:p w14:paraId="260213A8" w14:textId="6E696B13" w:rsidR="001774EF" w:rsidRPr="001774EF" w:rsidRDefault="001774EF" w:rsidP="001774EF">
      <w:pPr>
        <w:pStyle w:val="Normalny1"/>
        <w:numPr>
          <w:ilvl w:val="0"/>
          <w:numId w:val="36"/>
        </w:numPr>
        <w:ind w:hanging="360"/>
        <w:jc w:val="both"/>
        <w:rPr>
          <w:rFonts w:ascii="Times New Roman" w:hAnsi="Times New Roman" w:cs="Times New Roman"/>
        </w:rPr>
      </w:pPr>
      <w:r w:rsidRPr="001774EF">
        <w:rPr>
          <w:rFonts w:ascii="Times New Roman" w:hAnsi="Times New Roman" w:cs="Times New Roman"/>
        </w:rPr>
        <w:t>kampanie prospołeczne.</w:t>
      </w:r>
    </w:p>
    <w:p w14:paraId="38B8DE5C" w14:textId="77777777" w:rsidR="001774EF" w:rsidRPr="001774EF" w:rsidRDefault="001774EF" w:rsidP="001774EF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</w:p>
    <w:p w14:paraId="27375075" w14:textId="77777777" w:rsidR="001774EF" w:rsidRPr="001774EF" w:rsidRDefault="001774EF" w:rsidP="001774EF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  <w:r w:rsidRPr="001774EF">
        <w:rPr>
          <w:rFonts w:ascii="Times New Roman" w:hAnsi="Times New Roman" w:cs="Times New Roman"/>
          <w:b/>
          <w:sz w:val="24"/>
          <w:szCs w:val="24"/>
        </w:rPr>
        <w:t xml:space="preserve">Zapis szczególnych osiągnięć na świadectwie: </w:t>
      </w:r>
    </w:p>
    <w:p w14:paraId="1016549A" w14:textId="77777777" w:rsidR="001774EF" w:rsidRPr="001774EF" w:rsidRDefault="001774EF" w:rsidP="001774EF">
      <w:pPr>
        <w:spacing w:after="67" w:line="259" w:lineRule="auto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B83EFC" w14:textId="77777777" w:rsidR="001774EF" w:rsidRPr="001774EF" w:rsidRDefault="001774EF" w:rsidP="001774EF">
      <w:pPr>
        <w:numPr>
          <w:ilvl w:val="1"/>
          <w:numId w:val="35"/>
        </w:numPr>
        <w:spacing w:after="58" w:line="300" w:lineRule="auto"/>
        <w:ind w:hanging="36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za pracę w formie wolontariatu – zapis na świadectwie </w:t>
      </w:r>
      <w:r w:rsidRPr="001774EF">
        <w:rPr>
          <w:rFonts w:ascii="Times New Roman" w:hAnsi="Times New Roman" w:cs="Times New Roman"/>
          <w:b/>
          <w:i/>
          <w:sz w:val="24"/>
          <w:szCs w:val="24"/>
        </w:rPr>
        <w:t>Wolontariat</w:t>
      </w:r>
      <w:r w:rsidRPr="001774EF"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</w:p>
    <w:p w14:paraId="0E551561" w14:textId="77777777" w:rsidR="001774EF" w:rsidRPr="001774EF" w:rsidRDefault="001774EF" w:rsidP="001774EF">
      <w:pPr>
        <w:numPr>
          <w:ilvl w:val="1"/>
          <w:numId w:val="35"/>
        </w:numPr>
        <w:spacing w:after="4" w:line="300" w:lineRule="auto"/>
        <w:ind w:hanging="36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za wyróżniającą pracę w Samorządzie Uczniowskim – zapis na świadectwie </w:t>
      </w:r>
      <w:r w:rsidRPr="001774EF">
        <w:rPr>
          <w:rFonts w:ascii="Times New Roman" w:hAnsi="Times New Roman" w:cs="Times New Roman"/>
          <w:b/>
          <w:i/>
          <w:sz w:val="24"/>
          <w:szCs w:val="24"/>
        </w:rPr>
        <w:t>Aktywność w Samorządzie Uczniowskim</w:t>
      </w:r>
      <w:r w:rsidRPr="001774EF">
        <w:rPr>
          <w:rFonts w:ascii="Times New Roman" w:hAnsi="Times New Roman" w:cs="Times New Roman"/>
          <w:bCs/>
          <w:iCs/>
          <w:sz w:val="24"/>
          <w:szCs w:val="24"/>
        </w:rPr>
        <w:t xml:space="preserve"> lub</w:t>
      </w:r>
      <w:r w:rsidRPr="001774EF">
        <w:rPr>
          <w:rFonts w:ascii="Times New Roman" w:hAnsi="Times New Roman" w:cs="Times New Roman"/>
          <w:b/>
          <w:i/>
          <w:sz w:val="24"/>
          <w:szCs w:val="24"/>
        </w:rPr>
        <w:t xml:space="preserve"> Aktywność w SU,</w:t>
      </w:r>
    </w:p>
    <w:p w14:paraId="7121D6D1" w14:textId="77777777" w:rsidR="001774EF" w:rsidRPr="001774EF" w:rsidRDefault="001774EF" w:rsidP="001774EF">
      <w:pPr>
        <w:numPr>
          <w:ilvl w:val="1"/>
          <w:numId w:val="35"/>
        </w:numPr>
        <w:spacing w:after="4" w:line="300" w:lineRule="auto"/>
        <w:ind w:hanging="365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774EF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za pracę w Młodzieżowej Radzie Miasta – zapis na świadectwie </w:t>
      </w:r>
      <w:r w:rsidRPr="001774EF">
        <w:rPr>
          <w:rFonts w:ascii="Times New Roman" w:hAnsi="Times New Roman" w:cs="Times New Roman"/>
          <w:b/>
          <w:i/>
          <w:sz w:val="24"/>
          <w:szCs w:val="24"/>
        </w:rPr>
        <w:t>Radny MRM</w:t>
      </w:r>
      <w:r w:rsidRPr="001774EF">
        <w:rPr>
          <w:rFonts w:ascii="Times New Roman" w:hAnsi="Times New Roman" w:cs="Times New Roman"/>
          <w:bCs/>
          <w:i/>
          <w:sz w:val="24"/>
          <w:szCs w:val="24"/>
        </w:rPr>
        <w:t>,</w:t>
      </w:r>
    </w:p>
    <w:p w14:paraId="3A3B130D" w14:textId="77777777" w:rsidR="001774EF" w:rsidRPr="001774EF" w:rsidRDefault="001774EF" w:rsidP="001774EF">
      <w:pPr>
        <w:numPr>
          <w:ilvl w:val="1"/>
          <w:numId w:val="35"/>
        </w:numPr>
        <w:spacing w:after="4" w:line="300" w:lineRule="auto"/>
        <w:ind w:hanging="365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za godne reprezentowanie szkoły w poczcie sztandarowym – zapis na świadectwie </w:t>
      </w:r>
      <w:r w:rsidRPr="001774EF">
        <w:rPr>
          <w:rFonts w:ascii="Times New Roman" w:hAnsi="Times New Roman" w:cs="Times New Roman"/>
          <w:b/>
          <w:i/>
          <w:sz w:val="24"/>
          <w:szCs w:val="24"/>
        </w:rPr>
        <w:t xml:space="preserve">Chorąży pocztu sztandarowego </w:t>
      </w:r>
      <w:r w:rsidRPr="001774EF">
        <w:rPr>
          <w:rFonts w:ascii="Times New Roman" w:hAnsi="Times New Roman" w:cs="Times New Roman"/>
          <w:sz w:val="24"/>
          <w:szCs w:val="24"/>
        </w:rPr>
        <w:t xml:space="preserve">lub </w:t>
      </w:r>
      <w:r w:rsidRPr="001774EF">
        <w:rPr>
          <w:rFonts w:ascii="Times New Roman" w:hAnsi="Times New Roman" w:cs="Times New Roman"/>
          <w:b/>
          <w:i/>
          <w:sz w:val="24"/>
          <w:szCs w:val="24"/>
        </w:rPr>
        <w:t>Asysta pocztu sztandarowego</w:t>
      </w:r>
      <w:r w:rsidRPr="001774EF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0756AEC5" w14:textId="77777777" w:rsidR="001774EF" w:rsidRPr="001774EF" w:rsidRDefault="001774EF" w:rsidP="001774EF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Propozycję zapisu wychowawca przygotowuje na podstawie przedstawionych przez ucznia dyplomów i zaświadczeń wydanych przez komitety organizujące konkursy czy turnieje. </w:t>
      </w:r>
    </w:p>
    <w:p w14:paraId="237B7543" w14:textId="77777777" w:rsidR="001774EF" w:rsidRPr="001774EF" w:rsidRDefault="001774EF" w:rsidP="001774EF">
      <w:pPr>
        <w:tabs>
          <w:tab w:val="center" w:pos="131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4E5FEF" w14:textId="77777777" w:rsidR="001774EF" w:rsidRPr="001774EF" w:rsidRDefault="001774EF" w:rsidP="001774EF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Propozycję zapisu o osiągnięciach w aktywności na rzecz ludzi i zwierząt (zwłaszcza w formie wolontariatu) lub środowiska szkolnego wychowawca przygotowuje na podstawie </w:t>
      </w:r>
      <w:r w:rsidRPr="001774EF">
        <w:rPr>
          <w:rFonts w:ascii="Times New Roman" w:hAnsi="Times New Roman" w:cs="Times New Roman"/>
          <w:i/>
          <w:iCs/>
          <w:sz w:val="24"/>
          <w:szCs w:val="24"/>
        </w:rPr>
        <w:t>Karty Aktywności Wolontariusza,</w:t>
      </w:r>
      <w:r w:rsidRPr="001774EF">
        <w:rPr>
          <w:rFonts w:ascii="Times New Roman" w:hAnsi="Times New Roman" w:cs="Times New Roman"/>
          <w:sz w:val="24"/>
          <w:szCs w:val="24"/>
        </w:rPr>
        <w:t xml:space="preserve"> opinii opiekuna SU lub opiekuna pocztu sztandarowego. </w:t>
      </w:r>
    </w:p>
    <w:p w14:paraId="23C33070" w14:textId="77777777" w:rsidR="001774EF" w:rsidRPr="001774EF" w:rsidRDefault="001774EF" w:rsidP="001774EF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1225FFA6" w14:textId="77777777" w:rsidR="001774EF" w:rsidRPr="001774EF" w:rsidRDefault="001774EF" w:rsidP="001774EF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>Uczeń zobowiązany jest do dostarczenia wychowawcy w terminie do 31 maja danego roku szkolnego oryginału i kserokopii dyplomu, zaświadczenia potwierdzającego  osiągnięcie, które ma zostać zapisane na</w:t>
      </w:r>
      <w:r w:rsidRPr="001774E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1774EF">
        <w:rPr>
          <w:rFonts w:ascii="Times New Roman" w:hAnsi="Times New Roman" w:cs="Times New Roman"/>
          <w:sz w:val="24"/>
          <w:szCs w:val="24"/>
        </w:rPr>
        <w:t>świadectwie.</w:t>
      </w:r>
    </w:p>
    <w:p w14:paraId="56CD374E" w14:textId="77777777" w:rsidR="001774EF" w:rsidRPr="001774EF" w:rsidRDefault="001774EF" w:rsidP="001774EF">
      <w:pPr>
        <w:spacing w:after="28" w:line="259" w:lineRule="auto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CF876D" w14:textId="77777777" w:rsidR="001774EF" w:rsidRPr="001774EF" w:rsidRDefault="001774EF" w:rsidP="001774EF">
      <w:pPr>
        <w:numPr>
          <w:ilvl w:val="0"/>
          <w:numId w:val="38"/>
        </w:numPr>
        <w:spacing w:after="81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  <w:lang w:eastAsia="pl-PL"/>
        </w:rPr>
        <w:t>Nazwę konkursu wpisuje się zgodnie z treścią dyplomu lub zaświadczenia, z zachowaniem</w:t>
      </w: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  <w:r w:rsidRPr="001774EF">
        <w:rPr>
          <w:rFonts w:ascii="Times New Roman" w:hAnsi="Times New Roman" w:cs="Times New Roman"/>
          <w:sz w:val="24"/>
          <w:szCs w:val="24"/>
          <w:lang w:eastAsia="pl-PL"/>
        </w:rPr>
        <w:t>reguł poprawnej polszczyzny. Wpis powinien zawierać:</w:t>
      </w:r>
    </w:p>
    <w:p w14:paraId="498B1D24" w14:textId="77777777" w:rsidR="001774EF" w:rsidRPr="001774EF" w:rsidRDefault="001774EF" w:rsidP="001774EF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774EF">
        <w:rPr>
          <w:rFonts w:ascii="Times New Roman" w:hAnsi="Times New Roman" w:cs="Times New Roman"/>
          <w:sz w:val="24"/>
          <w:szCs w:val="24"/>
          <w:lang w:eastAsia="pl-PL"/>
        </w:rPr>
        <w:t xml:space="preserve">zajęte przez ucznia miejsce (I, II, III) lub tytuł </w:t>
      </w:r>
      <w:r w:rsidRPr="001774EF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laureat</w:t>
      </w:r>
      <w:r w:rsidRPr="001774EF">
        <w:rPr>
          <w:rFonts w:ascii="Times New Roman" w:hAnsi="Times New Roman" w:cs="Times New Roman"/>
          <w:sz w:val="24"/>
          <w:szCs w:val="24"/>
          <w:lang w:eastAsia="pl-PL"/>
        </w:rPr>
        <w:t xml:space="preserve">, </w:t>
      </w:r>
      <w:r w:rsidRPr="001774EF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finalista</w:t>
      </w:r>
      <w:r w:rsidRPr="001774EF">
        <w:rPr>
          <w:rFonts w:ascii="Times New Roman" w:hAnsi="Times New Roman" w:cs="Times New Roman"/>
          <w:i/>
          <w:iCs/>
          <w:color w:val="FF0000"/>
          <w:sz w:val="24"/>
          <w:szCs w:val="24"/>
          <w:lang w:eastAsia="pl-PL"/>
        </w:rPr>
        <w:t>,</w:t>
      </w:r>
    </w:p>
    <w:p w14:paraId="78E9BEEC" w14:textId="77777777" w:rsidR="001774EF" w:rsidRPr="001774EF" w:rsidRDefault="001774EF" w:rsidP="001774EF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774EF">
        <w:rPr>
          <w:rFonts w:ascii="Times New Roman" w:hAnsi="Times New Roman" w:cs="Times New Roman"/>
          <w:sz w:val="24"/>
          <w:szCs w:val="24"/>
          <w:lang w:eastAsia="pl-PL"/>
        </w:rPr>
        <w:t>szczebel konkursu, zawodów, turnieju lub olimpiady</w:t>
      </w:r>
      <w:r w:rsidRPr="001774EF">
        <w:rPr>
          <w:rFonts w:ascii="Times New Roman" w:hAnsi="Times New Roman" w:cs="Times New Roman"/>
          <w:color w:val="FF0000"/>
          <w:sz w:val="24"/>
          <w:szCs w:val="24"/>
          <w:lang w:eastAsia="pl-PL"/>
        </w:rPr>
        <w:t>,</w:t>
      </w:r>
    </w:p>
    <w:p w14:paraId="3A4E6390" w14:textId="77777777" w:rsidR="001774EF" w:rsidRPr="001774EF" w:rsidRDefault="001774EF" w:rsidP="001774EF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774EF">
        <w:rPr>
          <w:rFonts w:ascii="Times New Roman" w:hAnsi="Times New Roman" w:cs="Times New Roman"/>
          <w:sz w:val="24"/>
          <w:szCs w:val="24"/>
          <w:lang w:eastAsia="pl-PL"/>
        </w:rPr>
        <w:t>pełną nazwę konkursu, zawodów, turnieju lub olimpiady</w:t>
      </w:r>
      <w:r w:rsidRPr="001774EF">
        <w:rPr>
          <w:rFonts w:ascii="Times New Roman" w:hAnsi="Times New Roman" w:cs="Times New Roman"/>
          <w:color w:val="FF0000"/>
          <w:sz w:val="24"/>
          <w:szCs w:val="24"/>
          <w:lang w:eastAsia="pl-PL"/>
        </w:rPr>
        <w:t>,</w:t>
      </w:r>
    </w:p>
    <w:p w14:paraId="6C4E60A7" w14:textId="77777777" w:rsidR="001774EF" w:rsidRPr="001774EF" w:rsidRDefault="001774EF" w:rsidP="001774EF">
      <w:pPr>
        <w:numPr>
          <w:ilvl w:val="0"/>
          <w:numId w:val="37"/>
        </w:numPr>
        <w:spacing w:after="0" w:line="240" w:lineRule="auto"/>
        <w:ind w:left="215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  <w:lang w:eastAsia="pl-PL"/>
        </w:rPr>
        <w:t>tytuł konkursu</w:t>
      </w:r>
      <w:r w:rsidRPr="001774EF">
        <w:rPr>
          <w:rFonts w:ascii="Times New Roman" w:hAnsi="Times New Roman" w:cs="Times New Roman"/>
          <w:color w:val="FF0000"/>
          <w:sz w:val="24"/>
          <w:szCs w:val="24"/>
          <w:lang w:eastAsia="pl-PL"/>
        </w:rPr>
        <w:t>.</w:t>
      </w:r>
    </w:p>
    <w:p w14:paraId="15DEE29A" w14:textId="77777777" w:rsidR="001774EF" w:rsidRPr="001774EF" w:rsidRDefault="001774EF" w:rsidP="001774EF">
      <w:pPr>
        <w:spacing w:after="0" w:line="240" w:lineRule="auto"/>
        <w:ind w:left="2154"/>
        <w:rPr>
          <w:rFonts w:ascii="Times New Roman" w:hAnsi="Times New Roman" w:cs="Times New Roman"/>
          <w:sz w:val="24"/>
          <w:szCs w:val="24"/>
        </w:rPr>
      </w:pPr>
    </w:p>
    <w:p w14:paraId="22A7F235" w14:textId="77777777" w:rsidR="001774EF" w:rsidRPr="001774EF" w:rsidRDefault="001774EF" w:rsidP="001774EF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774EF">
        <w:rPr>
          <w:rFonts w:ascii="Times New Roman" w:hAnsi="Times New Roman" w:cs="Times New Roman"/>
          <w:sz w:val="24"/>
          <w:szCs w:val="24"/>
          <w:lang w:eastAsia="pl-PL"/>
        </w:rPr>
        <w:t>W związku z ograniczoną ilością przewidzianego miejsca w rubryce ''Szczególne osiągnięcia'' wpisy na świadectwie dokonywane będą według wagi konkursu, zawodów, turnieju lub olimpiady oraz zajętego przez ucznia miejsca.</w:t>
      </w:r>
    </w:p>
    <w:p w14:paraId="2003A0F1" w14:textId="77777777" w:rsidR="001774EF" w:rsidRPr="001774EF" w:rsidRDefault="001774EF" w:rsidP="001774EF">
      <w:pPr>
        <w:tabs>
          <w:tab w:val="left" w:pos="710"/>
          <w:tab w:val="left" w:pos="993"/>
        </w:tabs>
        <w:autoSpaceDE w:val="0"/>
        <w:autoSpaceDN w:val="0"/>
        <w:adjustRightInd w:val="0"/>
        <w:spacing w:after="0" w:line="240" w:lineRule="auto"/>
        <w:ind w:left="680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641EE2E" w14:textId="77777777" w:rsidR="001774EF" w:rsidRPr="001774EF" w:rsidRDefault="001774EF" w:rsidP="001774EF">
      <w:pPr>
        <w:numPr>
          <w:ilvl w:val="0"/>
          <w:numId w:val="39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774EF">
        <w:rPr>
          <w:rFonts w:ascii="Times New Roman" w:hAnsi="Times New Roman" w:cs="Times New Roman"/>
          <w:sz w:val="24"/>
          <w:szCs w:val="24"/>
          <w:lang w:eastAsia="pl-PL"/>
        </w:rPr>
        <w:t>Na świadectwie ukończenia szkoły umieszcza się wpisy dotyczące szczególnych osiągnięć ucznia, biorąc pod uwagę II etap kształcenia w szkole.</w:t>
      </w: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5B3020" w14:textId="77777777" w:rsidR="001774EF" w:rsidRPr="001774EF" w:rsidRDefault="001774EF" w:rsidP="001774EF">
      <w:pPr>
        <w:pStyle w:val="Akapitzlist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7523E86" w14:textId="77777777" w:rsidR="001774EF" w:rsidRPr="001774EF" w:rsidRDefault="001774EF" w:rsidP="001774EF">
      <w:pPr>
        <w:numPr>
          <w:ilvl w:val="0"/>
          <w:numId w:val="39"/>
        </w:numPr>
        <w:tabs>
          <w:tab w:val="left" w:pos="709"/>
        </w:tabs>
        <w:spacing w:after="4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Szczególne osiągnięcia ucznia zapisane na świadectwie odnotowuje się również w arkuszu ocen ucznia. </w:t>
      </w:r>
    </w:p>
    <w:p w14:paraId="39358108" w14:textId="77777777" w:rsidR="001774EF" w:rsidRPr="001774EF" w:rsidRDefault="001774EF" w:rsidP="001774EF">
      <w:pPr>
        <w:spacing w:after="0" w:line="259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1774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6D2D6F" w14:textId="77777777" w:rsidR="001774EF" w:rsidRPr="001774EF" w:rsidRDefault="001774EF" w:rsidP="005B77B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6B2B57F" w14:textId="6F103883" w:rsidR="000E1C04" w:rsidRPr="009B21BE" w:rsidRDefault="000E1C04" w:rsidP="005B77B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sectPr w:rsidR="000E1C04" w:rsidRPr="009B21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Andale Sans UI">
    <w:altName w:val="Arial Unicode MS"/>
    <w:charset w:val="EE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hybridMultilevel"/>
    <w:tmpl w:val="B93A7EE6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5"/>
    <w:multiLevelType w:val="hybridMultilevel"/>
    <w:tmpl w:val="12200854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Times New Roman" w:hAnsi="OpenSymbol" w:cs="Courier New" w:hint="eastAsi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Times New Roman" w:hAnsi="OpenSymbol" w:cs="Courier New" w:hint="eastAsi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Times New Roman" w:hAnsi="OpenSymbol" w:cs="Courier New" w:hint="eastAsi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Times New Roman" w:hAnsi="OpenSymbol" w:cs="Courier New" w:hint="eastAsi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Times New Roman" w:hAnsi="OpenSymbol" w:cs="Courier New" w:hint="eastAsi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Times New Roman" w:hAnsi="OpenSymbol" w:cs="Courier New" w:hint="eastAsia"/>
      </w:rPr>
    </w:lvl>
  </w:abstractNum>
  <w:abstractNum w:abstractNumId="3">
    <w:nsid w:val="01595491"/>
    <w:multiLevelType w:val="hybridMultilevel"/>
    <w:tmpl w:val="4E9AEFB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3161701"/>
    <w:multiLevelType w:val="hybridMultilevel"/>
    <w:tmpl w:val="1B04D9A4"/>
    <w:lvl w:ilvl="0" w:tplc="F3BE55C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0"/>
        <w:szCs w:val="3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D21798"/>
    <w:multiLevelType w:val="hybridMultilevel"/>
    <w:tmpl w:val="AC52728A"/>
    <w:lvl w:ilvl="0" w:tplc="7BBA2660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73F3B9D"/>
    <w:multiLevelType w:val="hybridMultilevel"/>
    <w:tmpl w:val="C60C516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F74297"/>
    <w:multiLevelType w:val="hybridMultilevel"/>
    <w:tmpl w:val="A6128CD2"/>
    <w:lvl w:ilvl="0" w:tplc="04150005">
      <w:start w:val="1"/>
      <w:numFmt w:val="bullet"/>
      <w:lvlText w:val=""/>
      <w:lvlJc w:val="left"/>
      <w:pPr>
        <w:ind w:left="2160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648F7C">
      <w:start w:val="1"/>
      <w:numFmt w:val="decimal"/>
      <w:lvlText w:val="%2)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9A0676">
      <w:start w:val="1"/>
      <w:numFmt w:val="lowerRoman"/>
      <w:lvlText w:val="%3"/>
      <w:lvlJc w:val="left"/>
      <w:pPr>
        <w:ind w:left="3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1CD570">
      <w:start w:val="1"/>
      <w:numFmt w:val="decimal"/>
      <w:lvlText w:val="%4"/>
      <w:lvlJc w:val="left"/>
      <w:pPr>
        <w:ind w:left="4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E2B594">
      <w:start w:val="1"/>
      <w:numFmt w:val="lowerLetter"/>
      <w:lvlText w:val="%5"/>
      <w:lvlJc w:val="left"/>
      <w:pPr>
        <w:ind w:left="5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EEA9D2">
      <w:start w:val="1"/>
      <w:numFmt w:val="lowerRoman"/>
      <w:lvlText w:val="%6"/>
      <w:lvlJc w:val="left"/>
      <w:pPr>
        <w:ind w:left="5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56C096">
      <w:start w:val="1"/>
      <w:numFmt w:val="decimal"/>
      <w:lvlText w:val="%7"/>
      <w:lvlJc w:val="left"/>
      <w:pPr>
        <w:ind w:left="6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003D36">
      <w:start w:val="1"/>
      <w:numFmt w:val="lowerLetter"/>
      <w:lvlText w:val="%8"/>
      <w:lvlJc w:val="left"/>
      <w:pPr>
        <w:ind w:left="7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82018C">
      <w:start w:val="1"/>
      <w:numFmt w:val="lowerRoman"/>
      <w:lvlText w:val="%9"/>
      <w:lvlJc w:val="left"/>
      <w:pPr>
        <w:ind w:left="8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002432A"/>
    <w:multiLevelType w:val="multilevel"/>
    <w:tmpl w:val="CE5E61BA"/>
    <w:styleLink w:val="WWNum1"/>
    <w:lvl w:ilvl="0">
      <w:numFmt w:val="bullet"/>
      <w:lvlText w:val=""/>
      <w:lvlJc w:val="left"/>
      <w:pPr>
        <w:ind w:left="76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85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20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2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45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6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8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05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525" w:hanging="360"/>
      </w:pPr>
      <w:rPr>
        <w:rFonts w:ascii="Wingdings" w:hAnsi="Wingdings"/>
      </w:rPr>
    </w:lvl>
  </w:abstractNum>
  <w:abstractNum w:abstractNumId="9">
    <w:nsid w:val="124343B4"/>
    <w:multiLevelType w:val="hybridMultilevel"/>
    <w:tmpl w:val="AE208ACE"/>
    <w:lvl w:ilvl="0" w:tplc="210414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2D65018"/>
    <w:multiLevelType w:val="hybridMultilevel"/>
    <w:tmpl w:val="2CF63AC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6290C82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5B3177B"/>
    <w:multiLevelType w:val="hybridMultilevel"/>
    <w:tmpl w:val="AE626A12"/>
    <w:lvl w:ilvl="0" w:tplc="ABE861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4B2491"/>
    <w:multiLevelType w:val="hybridMultilevel"/>
    <w:tmpl w:val="653ACE5E"/>
    <w:lvl w:ilvl="0" w:tplc="F3BE55C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0"/>
        <w:szCs w:val="3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F50373"/>
    <w:multiLevelType w:val="hybridMultilevel"/>
    <w:tmpl w:val="687E3C8E"/>
    <w:lvl w:ilvl="0" w:tplc="6EFADFA4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E9D15F6"/>
    <w:multiLevelType w:val="hybridMultilevel"/>
    <w:tmpl w:val="560C808A"/>
    <w:lvl w:ilvl="0" w:tplc="D6306D54">
      <w:start w:val="1"/>
      <w:numFmt w:val="decimal"/>
      <w:lvlText w:val="%1)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8C5E84">
      <w:start w:val="1"/>
      <w:numFmt w:val="lowerLetter"/>
      <w:lvlText w:val="%2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90C256">
      <w:start w:val="1"/>
      <w:numFmt w:val="lowerRoman"/>
      <w:lvlText w:val="%3"/>
      <w:lvlJc w:val="left"/>
      <w:pPr>
        <w:ind w:left="2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CE49B8">
      <w:start w:val="1"/>
      <w:numFmt w:val="decimal"/>
      <w:lvlText w:val="%4"/>
      <w:lvlJc w:val="left"/>
      <w:pPr>
        <w:ind w:left="2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6A3C84">
      <w:start w:val="1"/>
      <w:numFmt w:val="lowerLetter"/>
      <w:lvlText w:val="%5"/>
      <w:lvlJc w:val="left"/>
      <w:pPr>
        <w:ind w:left="3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EA9F1A">
      <w:start w:val="1"/>
      <w:numFmt w:val="lowerRoman"/>
      <w:lvlText w:val="%6"/>
      <w:lvlJc w:val="left"/>
      <w:pPr>
        <w:ind w:left="4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8AFC98">
      <w:start w:val="1"/>
      <w:numFmt w:val="decimal"/>
      <w:lvlText w:val="%7"/>
      <w:lvlJc w:val="left"/>
      <w:pPr>
        <w:ind w:left="5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3E4860">
      <w:start w:val="1"/>
      <w:numFmt w:val="lowerLetter"/>
      <w:lvlText w:val="%8"/>
      <w:lvlJc w:val="left"/>
      <w:pPr>
        <w:ind w:left="5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DE69DC">
      <w:start w:val="1"/>
      <w:numFmt w:val="lowerRoman"/>
      <w:lvlText w:val="%9"/>
      <w:lvlJc w:val="left"/>
      <w:pPr>
        <w:ind w:left="6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1F571C4"/>
    <w:multiLevelType w:val="hybridMultilevel"/>
    <w:tmpl w:val="BFD02C2E"/>
    <w:lvl w:ilvl="0" w:tplc="C528300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165550"/>
    <w:multiLevelType w:val="hybridMultilevel"/>
    <w:tmpl w:val="E6586958"/>
    <w:lvl w:ilvl="0" w:tplc="7A385C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CAD1AE0"/>
    <w:multiLevelType w:val="hybridMultilevel"/>
    <w:tmpl w:val="7B500F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165613"/>
    <w:multiLevelType w:val="hybridMultilevel"/>
    <w:tmpl w:val="8A8245DA"/>
    <w:lvl w:ilvl="0" w:tplc="324625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947F23"/>
    <w:multiLevelType w:val="hybridMultilevel"/>
    <w:tmpl w:val="64E2ACBE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3C8C7A80"/>
    <w:multiLevelType w:val="hybridMultilevel"/>
    <w:tmpl w:val="9CFCD97E"/>
    <w:lvl w:ilvl="0" w:tplc="6B4CAD9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BB331B"/>
    <w:multiLevelType w:val="hybridMultilevel"/>
    <w:tmpl w:val="9884913E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45370815"/>
    <w:multiLevelType w:val="hybridMultilevel"/>
    <w:tmpl w:val="EDEE63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A76278"/>
    <w:multiLevelType w:val="hybridMultilevel"/>
    <w:tmpl w:val="F5765D38"/>
    <w:lvl w:ilvl="0" w:tplc="0415000F">
      <w:start w:val="1"/>
      <w:numFmt w:val="decimal"/>
      <w:lvlText w:val="%1."/>
      <w:lvlJc w:val="left"/>
      <w:pPr>
        <w:ind w:left="365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621366">
      <w:start w:val="1"/>
      <w:numFmt w:val="lowerLetter"/>
      <w:lvlText w:val="%2)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9A067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1CD570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E2B59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EEA9D2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56C09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003D36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82018C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AD34F41"/>
    <w:multiLevelType w:val="hybridMultilevel"/>
    <w:tmpl w:val="49A6B9C2"/>
    <w:lvl w:ilvl="0" w:tplc="324625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5739BE"/>
    <w:multiLevelType w:val="hybridMultilevel"/>
    <w:tmpl w:val="B2FAA000"/>
    <w:lvl w:ilvl="0" w:tplc="F3BE55C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0"/>
        <w:szCs w:val="3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A34B50"/>
    <w:multiLevelType w:val="hybridMultilevel"/>
    <w:tmpl w:val="635AE474"/>
    <w:lvl w:ilvl="0" w:tplc="FD040C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A540219"/>
    <w:multiLevelType w:val="hybridMultilevel"/>
    <w:tmpl w:val="9B6C28E8"/>
    <w:lvl w:ilvl="0" w:tplc="F3BE55C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0"/>
        <w:szCs w:val="3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0C7C6A"/>
    <w:multiLevelType w:val="hybridMultilevel"/>
    <w:tmpl w:val="665441A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1996D4A"/>
    <w:multiLevelType w:val="hybridMultilevel"/>
    <w:tmpl w:val="09F4184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6DE3116"/>
    <w:multiLevelType w:val="hybridMultilevel"/>
    <w:tmpl w:val="D79C0A52"/>
    <w:lvl w:ilvl="0" w:tplc="FCBAEE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67877386"/>
    <w:multiLevelType w:val="hybridMultilevel"/>
    <w:tmpl w:val="3D787628"/>
    <w:lvl w:ilvl="0" w:tplc="D05846D0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9498D4">
      <w:start w:val="1"/>
      <w:numFmt w:val="lowerLetter"/>
      <w:lvlText w:val="%2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A87BA">
      <w:start w:val="1"/>
      <w:numFmt w:val="lowerRoman"/>
      <w:lvlText w:val="%3"/>
      <w:lvlJc w:val="left"/>
      <w:pPr>
        <w:ind w:left="1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6283D6">
      <w:start w:val="1"/>
      <w:numFmt w:val="decimal"/>
      <w:lvlText w:val="%4"/>
      <w:lvlJc w:val="left"/>
      <w:pPr>
        <w:ind w:left="2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0830BC">
      <w:start w:val="1"/>
      <w:numFmt w:val="lowerLetter"/>
      <w:lvlText w:val="%5"/>
      <w:lvlJc w:val="left"/>
      <w:pPr>
        <w:ind w:left="3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56D378">
      <w:start w:val="1"/>
      <w:numFmt w:val="lowerRoman"/>
      <w:lvlText w:val="%6"/>
      <w:lvlJc w:val="left"/>
      <w:pPr>
        <w:ind w:left="3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C2231C">
      <w:start w:val="1"/>
      <w:numFmt w:val="decimal"/>
      <w:lvlText w:val="%7"/>
      <w:lvlJc w:val="left"/>
      <w:pPr>
        <w:ind w:left="4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F25AA2">
      <w:start w:val="1"/>
      <w:numFmt w:val="lowerLetter"/>
      <w:lvlText w:val="%8"/>
      <w:lvlJc w:val="left"/>
      <w:pPr>
        <w:ind w:left="5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1EF0B4">
      <w:start w:val="1"/>
      <w:numFmt w:val="lowerRoman"/>
      <w:lvlText w:val="%9"/>
      <w:lvlJc w:val="left"/>
      <w:pPr>
        <w:ind w:left="6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1202743"/>
    <w:multiLevelType w:val="hybridMultilevel"/>
    <w:tmpl w:val="6ABC4F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B02039"/>
    <w:multiLevelType w:val="hybridMultilevel"/>
    <w:tmpl w:val="B24E0FA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EBB1824"/>
    <w:multiLevelType w:val="hybridMultilevel"/>
    <w:tmpl w:val="B7862C30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CC05F8"/>
    <w:multiLevelType w:val="hybridMultilevel"/>
    <w:tmpl w:val="767AAEC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26"/>
  </w:num>
  <w:num w:numId="3">
    <w:abstractNumId w:val="30"/>
  </w:num>
  <w:num w:numId="4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1"/>
  </w:num>
  <w:num w:numId="8">
    <w:abstractNumId w:val="13"/>
  </w:num>
  <w:num w:numId="9">
    <w:abstractNumId w:val="33"/>
  </w:num>
  <w:num w:numId="10">
    <w:abstractNumId w:val="9"/>
  </w:num>
  <w:num w:numId="11">
    <w:abstractNumId w:val="11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4"/>
  </w:num>
  <w:num w:numId="20">
    <w:abstractNumId w:val="10"/>
  </w:num>
  <w:num w:numId="21">
    <w:abstractNumId w:val="25"/>
  </w:num>
  <w:num w:numId="22">
    <w:abstractNumId w:val="8"/>
  </w:num>
  <w:num w:numId="23">
    <w:abstractNumId w:val="8"/>
  </w:num>
  <w:num w:numId="24">
    <w:abstractNumId w:val="27"/>
  </w:num>
  <w:num w:numId="25">
    <w:abstractNumId w:val="16"/>
  </w:num>
  <w:num w:numId="26">
    <w:abstractNumId w:val="34"/>
  </w:num>
  <w:num w:numId="27">
    <w:abstractNumId w:val="22"/>
  </w:num>
  <w:num w:numId="28">
    <w:abstractNumId w:val="32"/>
  </w:num>
  <w:num w:numId="29">
    <w:abstractNumId w:val="17"/>
  </w:num>
  <w:num w:numId="30">
    <w:abstractNumId w:val="6"/>
  </w:num>
  <w:num w:numId="31">
    <w:abstractNumId w:val="20"/>
  </w:num>
  <w:num w:numId="32">
    <w:abstractNumId w:val="15"/>
  </w:num>
  <w:num w:numId="33">
    <w:abstractNumId w:val="14"/>
  </w:num>
  <w:num w:numId="34">
    <w:abstractNumId w:val="23"/>
  </w:num>
  <w:num w:numId="35">
    <w:abstractNumId w:val="31"/>
  </w:num>
  <w:num w:numId="36">
    <w:abstractNumId w:val="7"/>
  </w:num>
  <w:num w:numId="37">
    <w:abstractNumId w:val="21"/>
  </w:num>
  <w:num w:numId="38">
    <w:abstractNumId w:val="3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D1C"/>
    <w:rsid w:val="00013983"/>
    <w:rsid w:val="00013F48"/>
    <w:rsid w:val="000209B8"/>
    <w:rsid w:val="00020E9B"/>
    <w:rsid w:val="00023E46"/>
    <w:rsid w:val="00026304"/>
    <w:rsid w:val="00056D84"/>
    <w:rsid w:val="000605FE"/>
    <w:rsid w:val="00062256"/>
    <w:rsid w:val="00071DFC"/>
    <w:rsid w:val="000A48C0"/>
    <w:rsid w:val="000D4965"/>
    <w:rsid w:val="000E1C04"/>
    <w:rsid w:val="000E29DC"/>
    <w:rsid w:val="000E30FA"/>
    <w:rsid w:val="000E5CA4"/>
    <w:rsid w:val="000E648C"/>
    <w:rsid w:val="000E7EA3"/>
    <w:rsid w:val="000F35B2"/>
    <w:rsid w:val="000F5145"/>
    <w:rsid w:val="000F6AA9"/>
    <w:rsid w:val="00104C73"/>
    <w:rsid w:val="00115264"/>
    <w:rsid w:val="00125385"/>
    <w:rsid w:val="001372F3"/>
    <w:rsid w:val="00146098"/>
    <w:rsid w:val="00151D38"/>
    <w:rsid w:val="00153B8F"/>
    <w:rsid w:val="00162D2A"/>
    <w:rsid w:val="0017384B"/>
    <w:rsid w:val="001774EF"/>
    <w:rsid w:val="00181F3C"/>
    <w:rsid w:val="00186610"/>
    <w:rsid w:val="001A2E47"/>
    <w:rsid w:val="001B6C2E"/>
    <w:rsid w:val="001C0C10"/>
    <w:rsid w:val="001C37AC"/>
    <w:rsid w:val="001C7BA4"/>
    <w:rsid w:val="001D4E78"/>
    <w:rsid w:val="001D4F92"/>
    <w:rsid w:val="001D6115"/>
    <w:rsid w:val="001E54D6"/>
    <w:rsid w:val="001E54ED"/>
    <w:rsid w:val="001F44AC"/>
    <w:rsid w:val="001F4D1C"/>
    <w:rsid w:val="001F65DD"/>
    <w:rsid w:val="00216061"/>
    <w:rsid w:val="00223EC6"/>
    <w:rsid w:val="00224342"/>
    <w:rsid w:val="00226CA2"/>
    <w:rsid w:val="00231318"/>
    <w:rsid w:val="0023751A"/>
    <w:rsid w:val="00242BC6"/>
    <w:rsid w:val="002508F4"/>
    <w:rsid w:val="002649C8"/>
    <w:rsid w:val="00270EBE"/>
    <w:rsid w:val="002737F3"/>
    <w:rsid w:val="00273AFB"/>
    <w:rsid w:val="00275CE4"/>
    <w:rsid w:val="00276262"/>
    <w:rsid w:val="002912EE"/>
    <w:rsid w:val="0029279E"/>
    <w:rsid w:val="00294D2C"/>
    <w:rsid w:val="002959AA"/>
    <w:rsid w:val="002A232C"/>
    <w:rsid w:val="002A3245"/>
    <w:rsid w:val="002A4D01"/>
    <w:rsid w:val="002B0EC1"/>
    <w:rsid w:val="002C3126"/>
    <w:rsid w:val="002C4283"/>
    <w:rsid w:val="002D15A5"/>
    <w:rsid w:val="002E6872"/>
    <w:rsid w:val="00300209"/>
    <w:rsid w:val="003036D7"/>
    <w:rsid w:val="00304207"/>
    <w:rsid w:val="00324E3E"/>
    <w:rsid w:val="00341C35"/>
    <w:rsid w:val="00347AD3"/>
    <w:rsid w:val="003567B6"/>
    <w:rsid w:val="00363301"/>
    <w:rsid w:val="00366F12"/>
    <w:rsid w:val="00376C25"/>
    <w:rsid w:val="003A117D"/>
    <w:rsid w:val="003A21FC"/>
    <w:rsid w:val="003A611B"/>
    <w:rsid w:val="003C2550"/>
    <w:rsid w:val="003C5927"/>
    <w:rsid w:val="003F370B"/>
    <w:rsid w:val="003F3FF7"/>
    <w:rsid w:val="0040272F"/>
    <w:rsid w:val="00402999"/>
    <w:rsid w:val="0043260F"/>
    <w:rsid w:val="00434684"/>
    <w:rsid w:val="00442127"/>
    <w:rsid w:val="004464AB"/>
    <w:rsid w:val="004576EB"/>
    <w:rsid w:val="00473BA3"/>
    <w:rsid w:val="00482F2F"/>
    <w:rsid w:val="004872FB"/>
    <w:rsid w:val="004879B3"/>
    <w:rsid w:val="00496A53"/>
    <w:rsid w:val="004A5969"/>
    <w:rsid w:val="004A6FB9"/>
    <w:rsid w:val="004B50BD"/>
    <w:rsid w:val="004C0D2A"/>
    <w:rsid w:val="004D5567"/>
    <w:rsid w:val="00511E8F"/>
    <w:rsid w:val="00520E9F"/>
    <w:rsid w:val="00540ABE"/>
    <w:rsid w:val="00543A71"/>
    <w:rsid w:val="0054483E"/>
    <w:rsid w:val="0056509B"/>
    <w:rsid w:val="00567D26"/>
    <w:rsid w:val="00580D14"/>
    <w:rsid w:val="00591873"/>
    <w:rsid w:val="00593066"/>
    <w:rsid w:val="00596893"/>
    <w:rsid w:val="00596A18"/>
    <w:rsid w:val="005A4970"/>
    <w:rsid w:val="005A72CE"/>
    <w:rsid w:val="005B09DF"/>
    <w:rsid w:val="005B4093"/>
    <w:rsid w:val="005B77BB"/>
    <w:rsid w:val="005C09BA"/>
    <w:rsid w:val="005C38A7"/>
    <w:rsid w:val="005D5EF2"/>
    <w:rsid w:val="005E152E"/>
    <w:rsid w:val="005E26FD"/>
    <w:rsid w:val="00602730"/>
    <w:rsid w:val="00611D33"/>
    <w:rsid w:val="00614739"/>
    <w:rsid w:val="006222A8"/>
    <w:rsid w:val="006243BA"/>
    <w:rsid w:val="00626A00"/>
    <w:rsid w:val="0064034E"/>
    <w:rsid w:val="00643633"/>
    <w:rsid w:val="00646113"/>
    <w:rsid w:val="00656066"/>
    <w:rsid w:val="00661A3E"/>
    <w:rsid w:val="00666165"/>
    <w:rsid w:val="00674D55"/>
    <w:rsid w:val="00676168"/>
    <w:rsid w:val="00681233"/>
    <w:rsid w:val="00682730"/>
    <w:rsid w:val="00682F03"/>
    <w:rsid w:val="0069034A"/>
    <w:rsid w:val="006A059C"/>
    <w:rsid w:val="006B5117"/>
    <w:rsid w:val="006B5ED9"/>
    <w:rsid w:val="006B69F0"/>
    <w:rsid w:val="006C54B9"/>
    <w:rsid w:val="006C5D03"/>
    <w:rsid w:val="006F0D1B"/>
    <w:rsid w:val="006F20F9"/>
    <w:rsid w:val="007049EA"/>
    <w:rsid w:val="00714EA7"/>
    <w:rsid w:val="007312FA"/>
    <w:rsid w:val="007409C2"/>
    <w:rsid w:val="00746420"/>
    <w:rsid w:val="007478FB"/>
    <w:rsid w:val="00797D0E"/>
    <w:rsid w:val="007A51D6"/>
    <w:rsid w:val="007B48F9"/>
    <w:rsid w:val="007C603D"/>
    <w:rsid w:val="007D6041"/>
    <w:rsid w:val="007E2724"/>
    <w:rsid w:val="007F2F7A"/>
    <w:rsid w:val="007F5000"/>
    <w:rsid w:val="00804C4F"/>
    <w:rsid w:val="00805AC9"/>
    <w:rsid w:val="00805F45"/>
    <w:rsid w:val="00813E8B"/>
    <w:rsid w:val="00836876"/>
    <w:rsid w:val="00837969"/>
    <w:rsid w:val="00852698"/>
    <w:rsid w:val="00852D8D"/>
    <w:rsid w:val="0085301B"/>
    <w:rsid w:val="00853FE5"/>
    <w:rsid w:val="0086061C"/>
    <w:rsid w:val="00874452"/>
    <w:rsid w:val="00877A19"/>
    <w:rsid w:val="00881521"/>
    <w:rsid w:val="008F37BE"/>
    <w:rsid w:val="0092628F"/>
    <w:rsid w:val="00926BE7"/>
    <w:rsid w:val="00934409"/>
    <w:rsid w:val="00936B4B"/>
    <w:rsid w:val="00982B12"/>
    <w:rsid w:val="0099167D"/>
    <w:rsid w:val="0099335A"/>
    <w:rsid w:val="009A6B2D"/>
    <w:rsid w:val="009B21BE"/>
    <w:rsid w:val="009B554F"/>
    <w:rsid w:val="009B5C3A"/>
    <w:rsid w:val="009D03ED"/>
    <w:rsid w:val="009D0FA9"/>
    <w:rsid w:val="009D5E61"/>
    <w:rsid w:val="009D61F6"/>
    <w:rsid w:val="009D74F7"/>
    <w:rsid w:val="009E5755"/>
    <w:rsid w:val="009F4011"/>
    <w:rsid w:val="00A0167B"/>
    <w:rsid w:val="00A01F9D"/>
    <w:rsid w:val="00A0262A"/>
    <w:rsid w:val="00A06EB7"/>
    <w:rsid w:val="00A106F4"/>
    <w:rsid w:val="00A21C70"/>
    <w:rsid w:val="00A272F7"/>
    <w:rsid w:val="00A31549"/>
    <w:rsid w:val="00A32E62"/>
    <w:rsid w:val="00A35FEE"/>
    <w:rsid w:val="00A36AB2"/>
    <w:rsid w:val="00A53E9B"/>
    <w:rsid w:val="00A56899"/>
    <w:rsid w:val="00A57CBA"/>
    <w:rsid w:val="00A9402E"/>
    <w:rsid w:val="00A94832"/>
    <w:rsid w:val="00AB4E09"/>
    <w:rsid w:val="00AB6173"/>
    <w:rsid w:val="00AB7759"/>
    <w:rsid w:val="00AC2639"/>
    <w:rsid w:val="00AC6E1C"/>
    <w:rsid w:val="00AE4A68"/>
    <w:rsid w:val="00AF4F1C"/>
    <w:rsid w:val="00B029B2"/>
    <w:rsid w:val="00B036C0"/>
    <w:rsid w:val="00B0410D"/>
    <w:rsid w:val="00B05E1D"/>
    <w:rsid w:val="00B217DA"/>
    <w:rsid w:val="00B32733"/>
    <w:rsid w:val="00B33255"/>
    <w:rsid w:val="00B34482"/>
    <w:rsid w:val="00B37013"/>
    <w:rsid w:val="00B41C2A"/>
    <w:rsid w:val="00B4341E"/>
    <w:rsid w:val="00B44B79"/>
    <w:rsid w:val="00B57186"/>
    <w:rsid w:val="00B6104B"/>
    <w:rsid w:val="00B637DF"/>
    <w:rsid w:val="00B67622"/>
    <w:rsid w:val="00B720D1"/>
    <w:rsid w:val="00B73AAD"/>
    <w:rsid w:val="00B84659"/>
    <w:rsid w:val="00BA30B7"/>
    <w:rsid w:val="00BB46B0"/>
    <w:rsid w:val="00BC0317"/>
    <w:rsid w:val="00BC1035"/>
    <w:rsid w:val="00BC3417"/>
    <w:rsid w:val="00BE16A2"/>
    <w:rsid w:val="00BE179A"/>
    <w:rsid w:val="00BF19AF"/>
    <w:rsid w:val="00BF2970"/>
    <w:rsid w:val="00BF3BE3"/>
    <w:rsid w:val="00BF6CD3"/>
    <w:rsid w:val="00BF7088"/>
    <w:rsid w:val="00C24C7C"/>
    <w:rsid w:val="00C3302B"/>
    <w:rsid w:val="00C417E9"/>
    <w:rsid w:val="00C46672"/>
    <w:rsid w:val="00C47D0B"/>
    <w:rsid w:val="00C538FB"/>
    <w:rsid w:val="00C65C89"/>
    <w:rsid w:val="00C65E4D"/>
    <w:rsid w:val="00C952E6"/>
    <w:rsid w:val="00CB6270"/>
    <w:rsid w:val="00CC5193"/>
    <w:rsid w:val="00CC5F35"/>
    <w:rsid w:val="00CD57EF"/>
    <w:rsid w:val="00CD6DBE"/>
    <w:rsid w:val="00CD749F"/>
    <w:rsid w:val="00CE0988"/>
    <w:rsid w:val="00CE6F5A"/>
    <w:rsid w:val="00CF21D9"/>
    <w:rsid w:val="00CF5827"/>
    <w:rsid w:val="00D15A30"/>
    <w:rsid w:val="00D15CD4"/>
    <w:rsid w:val="00D27CCF"/>
    <w:rsid w:val="00D33987"/>
    <w:rsid w:val="00D339BF"/>
    <w:rsid w:val="00D42D2B"/>
    <w:rsid w:val="00D47C43"/>
    <w:rsid w:val="00D509FB"/>
    <w:rsid w:val="00D52EC2"/>
    <w:rsid w:val="00D54114"/>
    <w:rsid w:val="00D56FFF"/>
    <w:rsid w:val="00D66AF6"/>
    <w:rsid w:val="00D67E9A"/>
    <w:rsid w:val="00D7070E"/>
    <w:rsid w:val="00D73316"/>
    <w:rsid w:val="00D734B5"/>
    <w:rsid w:val="00D876FD"/>
    <w:rsid w:val="00DB72C2"/>
    <w:rsid w:val="00DC7AE8"/>
    <w:rsid w:val="00DD1D2B"/>
    <w:rsid w:val="00DD7B4B"/>
    <w:rsid w:val="00DE46F5"/>
    <w:rsid w:val="00DE6871"/>
    <w:rsid w:val="00DF5627"/>
    <w:rsid w:val="00E05680"/>
    <w:rsid w:val="00E078E8"/>
    <w:rsid w:val="00E748B5"/>
    <w:rsid w:val="00E7623F"/>
    <w:rsid w:val="00E87FF5"/>
    <w:rsid w:val="00EA72BF"/>
    <w:rsid w:val="00ED2075"/>
    <w:rsid w:val="00ED3C2A"/>
    <w:rsid w:val="00ED3E04"/>
    <w:rsid w:val="00ED7193"/>
    <w:rsid w:val="00EF5327"/>
    <w:rsid w:val="00EF6E62"/>
    <w:rsid w:val="00F2239B"/>
    <w:rsid w:val="00F23CAD"/>
    <w:rsid w:val="00F33FA2"/>
    <w:rsid w:val="00F46602"/>
    <w:rsid w:val="00F51CE5"/>
    <w:rsid w:val="00F70303"/>
    <w:rsid w:val="00FD074B"/>
    <w:rsid w:val="00FE1886"/>
    <w:rsid w:val="00FE3051"/>
    <w:rsid w:val="00FF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D05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0D2A"/>
    <w:pPr>
      <w:ind w:left="720"/>
      <w:contextualSpacing/>
    </w:pPr>
  </w:style>
  <w:style w:type="paragraph" w:customStyle="1" w:styleId="Default">
    <w:name w:val="Default"/>
    <w:rsid w:val="00626A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7F2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57186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numbering" w:customStyle="1" w:styleId="WWNum1">
    <w:name w:val="WWNum1"/>
    <w:basedOn w:val="Bezlisty"/>
    <w:rsid w:val="00B57186"/>
    <w:pPr>
      <w:numPr>
        <w:numId w:val="22"/>
      </w:numPr>
    </w:pPr>
  </w:style>
  <w:style w:type="character" w:styleId="Hipercze">
    <w:name w:val="Hyperlink"/>
    <w:basedOn w:val="Domylnaczcionkaakapitu"/>
    <w:uiPriority w:val="99"/>
    <w:unhideWhenUsed/>
    <w:rsid w:val="00ED7193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D7193"/>
    <w:rPr>
      <w:color w:val="605E5C"/>
      <w:shd w:val="clear" w:color="auto" w:fill="E1DFDD"/>
    </w:rPr>
  </w:style>
  <w:style w:type="paragraph" w:customStyle="1" w:styleId="Normalny1">
    <w:name w:val="Normalny1"/>
    <w:rsid w:val="001774EF"/>
    <w:pPr>
      <w:spacing w:after="0" w:line="240" w:lineRule="auto"/>
    </w:pPr>
    <w:rPr>
      <w:rFonts w:ascii="Liberation Serif" w:eastAsia="Liberation Serif" w:hAnsi="Liberation Serif" w:cs="Liberation Serif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0D2A"/>
    <w:pPr>
      <w:ind w:left="720"/>
      <w:contextualSpacing/>
    </w:pPr>
  </w:style>
  <w:style w:type="paragraph" w:customStyle="1" w:styleId="Default">
    <w:name w:val="Default"/>
    <w:rsid w:val="00626A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7F2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57186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numbering" w:customStyle="1" w:styleId="WWNum1">
    <w:name w:val="WWNum1"/>
    <w:basedOn w:val="Bezlisty"/>
    <w:rsid w:val="00B57186"/>
    <w:pPr>
      <w:numPr>
        <w:numId w:val="22"/>
      </w:numPr>
    </w:pPr>
  </w:style>
  <w:style w:type="character" w:styleId="Hipercze">
    <w:name w:val="Hyperlink"/>
    <w:basedOn w:val="Domylnaczcionkaakapitu"/>
    <w:uiPriority w:val="99"/>
    <w:unhideWhenUsed/>
    <w:rsid w:val="00ED7193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D7193"/>
    <w:rPr>
      <w:color w:val="605E5C"/>
      <w:shd w:val="clear" w:color="auto" w:fill="E1DFDD"/>
    </w:rPr>
  </w:style>
  <w:style w:type="paragraph" w:customStyle="1" w:styleId="Normalny1">
    <w:name w:val="Normalny1"/>
    <w:rsid w:val="001774EF"/>
    <w:pPr>
      <w:spacing w:after="0" w:line="240" w:lineRule="auto"/>
    </w:pPr>
    <w:rPr>
      <w:rFonts w:ascii="Liberation Serif" w:eastAsia="Liberation Serif" w:hAnsi="Liberation Serif" w:cs="Liberation Seri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akarier.org/inspirations/klasa-i-iii" TargetMode="External"/><Relationship Id="rId13" Type="http://schemas.openxmlformats.org/officeDocument/2006/relationships/hyperlink" Target="https://doradztwo.ore.edu.pl/programy-i-wsdz/" TargetMode="External"/><Relationship Id="rId18" Type="http://schemas.openxmlformats.org/officeDocument/2006/relationships/hyperlink" Target="https://doradztwo.ore.edu.pl/wykorzystanie-metod-kreatywnych-przygotowaniu-uczniow-wyboru-zawodu/" TargetMode="External"/><Relationship Id="rId3" Type="http://schemas.openxmlformats.org/officeDocument/2006/relationships/styles" Target="styles.xml"/><Relationship Id="rId21" Type="http://schemas.openxmlformats.org/officeDocument/2006/relationships/hyperlink" Target="http://static.scholaris.pl/main-file/105/017/rozpoznawanie_predyspozycji_66991.pdf" TargetMode="External"/><Relationship Id="rId7" Type="http://schemas.openxmlformats.org/officeDocument/2006/relationships/hyperlink" Target="https://doradztwo.ore.edu.pl/programy-i-wsdz/" TargetMode="External"/><Relationship Id="rId12" Type="http://schemas.openxmlformats.org/officeDocument/2006/relationships/hyperlink" Target="https://vod.tvp.pl/website/kulisy-czyli-blekitek-poznaje-zawody,19097668" TargetMode="External"/><Relationship Id="rId17" Type="http://schemas.openxmlformats.org/officeDocument/2006/relationships/hyperlink" Target="http://www.scholaris.pl/zasob/10392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radztwo.ore.edu.pl/programy-i-wsdz/" TargetMode="External"/><Relationship Id="rId20" Type="http://schemas.openxmlformats.org/officeDocument/2006/relationships/hyperlink" Target="https://mapakarier.org/inspirations/klasa-vii-viii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urodoradztwo.praca.gov.pl/publikacje/wykorzystanie-metod-kreatywnych.pdf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static.scholaris.pl/main-file/105/017/rozpoznawanie_predyspozycji_66991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doradztwo.ore.edu.pl/wp-content/uploads/Zestaw-przyk%C5%82adowych-program%C3%B3w-1.pdf" TargetMode="External"/><Relationship Id="rId19" Type="http://schemas.openxmlformats.org/officeDocument/2006/relationships/hyperlink" Target="https://doradztwo.ore.edu.pl/metody-pracy-grupa-poradnictwie-zawodowy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tatic.scholaris.pl/main-file/105/017/rozpoznawanie_predyspozycji_66991.pdf" TargetMode="External"/><Relationship Id="rId14" Type="http://schemas.openxmlformats.org/officeDocument/2006/relationships/hyperlink" Target="https://mapakarier.org/inspirations/klasa-iv-vi" TargetMode="External"/><Relationship Id="rId22" Type="http://schemas.openxmlformats.org/officeDocument/2006/relationships/hyperlink" Target="https://doradztwo.ore.edu.pl/programy-i-wsdz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DE58F-2AD6-426F-A07F-7B002DF01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3117</TotalTime>
  <Pages>15</Pages>
  <Words>3235</Words>
  <Characters>19410</Characters>
  <Application>Microsoft Office Word</Application>
  <DocSecurity>0</DocSecurity>
  <Lines>161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Babicz</dc:creator>
  <cp:lastModifiedBy>Nauczyciel</cp:lastModifiedBy>
  <cp:revision>47</cp:revision>
  <dcterms:created xsi:type="dcterms:W3CDTF">2023-09-04T13:08:00Z</dcterms:created>
  <dcterms:modified xsi:type="dcterms:W3CDTF">2025-08-27T10:22:00Z</dcterms:modified>
</cp:coreProperties>
</file>